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E7DD4" w14:textId="77777777" w:rsidR="00D36D0E" w:rsidRPr="00A525C1" w:rsidRDefault="00D36D0E" w:rsidP="00CD394D">
      <w:pPr>
        <w:jc w:val="center"/>
        <w:rPr>
          <w:b/>
        </w:rPr>
      </w:pPr>
      <w:r w:rsidRPr="00A525C1">
        <w:rPr>
          <w:b/>
        </w:rPr>
        <w:t>REĢISTRĀCIJAS IESNIEGUMS</w:t>
      </w:r>
    </w:p>
    <w:p w14:paraId="656E21A1" w14:textId="77777777" w:rsidR="00D36D0E" w:rsidRPr="00CA6C38" w:rsidRDefault="00D36D0E" w:rsidP="00D36D0E">
      <w:pPr>
        <w:jc w:val="center"/>
        <w:rPr>
          <w:b/>
        </w:rPr>
      </w:pPr>
      <w:r w:rsidRPr="00A525C1">
        <w:rPr>
          <w:b/>
        </w:rPr>
        <w:t>ASENIZĀCIJAS</w:t>
      </w:r>
      <w:r w:rsidRPr="00A525C1">
        <w:t xml:space="preserve"> </w:t>
      </w:r>
      <w:r w:rsidRPr="00CA6C38">
        <w:rPr>
          <w:b/>
        </w:rPr>
        <w:t xml:space="preserve">PAKALPOJUMU SNIEGŠANAI </w:t>
      </w:r>
    </w:p>
    <w:p w14:paraId="4D0D01BE" w14:textId="6D17EE63" w:rsidR="00D36D0E" w:rsidRPr="00CA6C38" w:rsidRDefault="00CA6C38" w:rsidP="00D36D0E">
      <w:pPr>
        <w:jc w:val="center"/>
        <w:rPr>
          <w:b/>
        </w:rPr>
      </w:pPr>
      <w:r w:rsidRPr="00CA6C38">
        <w:rPr>
          <w:b/>
        </w:rPr>
        <w:t>JŪRMALAS PILSĒTAS PAŠVALDĪBAS</w:t>
      </w:r>
      <w:r w:rsidR="00D36D0E" w:rsidRPr="00CA6C38">
        <w:rPr>
          <w:b/>
        </w:rPr>
        <w:t xml:space="preserve"> TERITORIJĀ</w:t>
      </w:r>
    </w:p>
    <w:p w14:paraId="0708B137" w14:textId="77777777" w:rsidR="00D36D0E" w:rsidRPr="00A525C1" w:rsidRDefault="00D36D0E" w:rsidP="00D36D0E">
      <w:pPr>
        <w:jc w:val="center"/>
      </w:pPr>
    </w:p>
    <w:p w14:paraId="738340A0" w14:textId="77777777" w:rsidR="00D36D0E" w:rsidRPr="00777D75" w:rsidRDefault="00D36D0E" w:rsidP="00D36D0E">
      <w:pPr>
        <w:jc w:val="both"/>
        <w:rPr>
          <w:sz w:val="22"/>
          <w:szCs w:val="22"/>
        </w:rPr>
      </w:pPr>
      <w:r w:rsidRPr="00777D75">
        <w:rPr>
          <w:sz w:val="22"/>
          <w:szCs w:val="22"/>
        </w:rPr>
        <w:t>20__.gada ______. __________________</w:t>
      </w:r>
    </w:p>
    <w:p w14:paraId="0D533C6E" w14:textId="77777777" w:rsidR="00D36D0E" w:rsidRPr="00CD394D" w:rsidRDefault="00D36D0E" w:rsidP="00D36D0E">
      <w:pPr>
        <w:jc w:val="both"/>
        <w:rPr>
          <w:sz w:val="22"/>
          <w:szCs w:val="22"/>
        </w:rPr>
      </w:pPr>
    </w:p>
    <w:p w14:paraId="4D41F6A4" w14:textId="77777777" w:rsidR="00D36D0E" w:rsidRPr="00CD394D" w:rsidRDefault="00D36D0E" w:rsidP="00D36D0E">
      <w:pPr>
        <w:jc w:val="both"/>
        <w:rPr>
          <w:sz w:val="22"/>
          <w:szCs w:val="22"/>
        </w:rPr>
      </w:pPr>
      <w:r w:rsidRPr="00CD394D">
        <w:rPr>
          <w:sz w:val="22"/>
          <w:szCs w:val="22"/>
        </w:rPr>
        <w:t>___________________________________________________________________________</w:t>
      </w:r>
    </w:p>
    <w:p w14:paraId="769FD1A2" w14:textId="77777777" w:rsidR="00D36D0E" w:rsidRPr="00777D75" w:rsidRDefault="00D36D0E" w:rsidP="00D36D0E">
      <w:pPr>
        <w:jc w:val="center"/>
        <w:rPr>
          <w:sz w:val="20"/>
        </w:rPr>
      </w:pPr>
      <w:r w:rsidRPr="00777D75">
        <w:rPr>
          <w:sz w:val="20"/>
        </w:rPr>
        <w:t>(</w:t>
      </w:r>
      <w:r w:rsidRPr="00777D75">
        <w:rPr>
          <w:i/>
          <w:sz w:val="20"/>
        </w:rPr>
        <w:t>decentralizēto kanalizācijas pakalpojuma sniedzēja (turpmāk – asenizatora) nosaukums</w:t>
      </w:r>
      <w:r w:rsidRPr="00777D75">
        <w:rPr>
          <w:sz w:val="20"/>
        </w:rPr>
        <w:t>)</w:t>
      </w:r>
    </w:p>
    <w:p w14:paraId="1FE0097B" w14:textId="77777777" w:rsidR="00CA6C38" w:rsidRPr="00777D75" w:rsidRDefault="00D36D0E" w:rsidP="00CD394D">
      <w:pPr>
        <w:spacing w:before="120"/>
        <w:rPr>
          <w:sz w:val="22"/>
          <w:szCs w:val="22"/>
        </w:rPr>
      </w:pPr>
      <w:r w:rsidRPr="00777D75">
        <w:rPr>
          <w:sz w:val="22"/>
          <w:szCs w:val="22"/>
        </w:rPr>
        <w:t>Juridiskā adrese:___________________________</w:t>
      </w:r>
      <w:r w:rsidR="00CA6C38" w:rsidRPr="00777D75">
        <w:rPr>
          <w:sz w:val="22"/>
          <w:szCs w:val="22"/>
        </w:rPr>
        <w:t>_________________________________</w:t>
      </w:r>
    </w:p>
    <w:p w14:paraId="09BBA59D" w14:textId="77777777" w:rsidR="00CD394D" w:rsidRPr="00777D75" w:rsidRDefault="00D36D0E" w:rsidP="00CD394D">
      <w:pPr>
        <w:spacing w:before="120" w:after="120"/>
        <w:rPr>
          <w:sz w:val="22"/>
          <w:szCs w:val="22"/>
        </w:rPr>
      </w:pPr>
      <w:proofErr w:type="spellStart"/>
      <w:r w:rsidRPr="00777D75">
        <w:rPr>
          <w:sz w:val="22"/>
          <w:szCs w:val="22"/>
        </w:rPr>
        <w:t>Reģ</w:t>
      </w:r>
      <w:proofErr w:type="spellEnd"/>
      <w:r w:rsidRPr="00777D75">
        <w:rPr>
          <w:sz w:val="22"/>
          <w:szCs w:val="22"/>
        </w:rPr>
        <w:t>. Nr. _______________</w:t>
      </w:r>
      <w:r w:rsidR="00CA6C38" w:rsidRPr="00777D75">
        <w:rPr>
          <w:sz w:val="22"/>
          <w:szCs w:val="22"/>
        </w:rPr>
        <w:t>_________</w:t>
      </w:r>
      <w:r w:rsidRPr="00777D75">
        <w:rPr>
          <w:sz w:val="22"/>
          <w:szCs w:val="22"/>
        </w:rPr>
        <w:t xml:space="preserve">Tālr.: _________________ </w:t>
      </w:r>
    </w:p>
    <w:p w14:paraId="3D29AD77" w14:textId="1E25481F" w:rsidR="00D36D0E" w:rsidRPr="00777D75" w:rsidRDefault="00D36D0E" w:rsidP="00CA6C38">
      <w:pPr>
        <w:rPr>
          <w:sz w:val="22"/>
          <w:szCs w:val="22"/>
        </w:rPr>
      </w:pPr>
      <w:r w:rsidRPr="00777D75">
        <w:rPr>
          <w:sz w:val="22"/>
          <w:szCs w:val="22"/>
        </w:rPr>
        <w:t>E-</w:t>
      </w:r>
      <w:r w:rsidR="00CA6C38" w:rsidRPr="00777D75">
        <w:rPr>
          <w:sz w:val="22"/>
          <w:szCs w:val="22"/>
        </w:rPr>
        <w:t>pas</w:t>
      </w:r>
      <w:r w:rsidRPr="00777D75">
        <w:rPr>
          <w:sz w:val="22"/>
          <w:szCs w:val="22"/>
        </w:rPr>
        <w:t>ts:_________________</w:t>
      </w:r>
      <w:r w:rsidR="00CD394D" w:rsidRPr="00777D75">
        <w:rPr>
          <w:sz w:val="22"/>
          <w:szCs w:val="22"/>
        </w:rPr>
        <w:t>________</w:t>
      </w:r>
    </w:p>
    <w:p w14:paraId="02F08B72" w14:textId="77777777" w:rsidR="00D36D0E" w:rsidRPr="00CD394D" w:rsidRDefault="00D36D0E" w:rsidP="00D36D0E">
      <w:pPr>
        <w:jc w:val="both"/>
        <w:rPr>
          <w:sz w:val="22"/>
          <w:szCs w:val="22"/>
        </w:rPr>
      </w:pPr>
    </w:p>
    <w:p w14:paraId="61224664" w14:textId="4F543E44" w:rsidR="00D36D0E" w:rsidRPr="00CD394D" w:rsidRDefault="00D36D0E" w:rsidP="00D36D0E">
      <w:pPr>
        <w:jc w:val="both"/>
        <w:rPr>
          <w:sz w:val="22"/>
          <w:szCs w:val="22"/>
        </w:rPr>
      </w:pPr>
      <w:r w:rsidRPr="00CD394D">
        <w:rPr>
          <w:sz w:val="22"/>
          <w:szCs w:val="22"/>
        </w:rPr>
        <w:t>Pamatojoties uz Ministru kabineta 2017. gada 27. jūnija noteikumiem Nr. 384 “</w:t>
      </w:r>
      <w:r w:rsidRPr="00CD394D">
        <w:rPr>
          <w:i/>
          <w:sz w:val="22"/>
          <w:szCs w:val="22"/>
        </w:rPr>
        <w:t>Noteikumi par decentralizēto kanalizācijas sistēmu apsaimniekošanu un reģistrēšanu</w:t>
      </w:r>
      <w:r w:rsidRPr="00CD394D">
        <w:rPr>
          <w:sz w:val="22"/>
          <w:szCs w:val="22"/>
        </w:rPr>
        <w:t xml:space="preserve">”  un </w:t>
      </w:r>
      <w:r w:rsidR="00CD394D" w:rsidRPr="00CD394D">
        <w:rPr>
          <w:sz w:val="22"/>
          <w:szCs w:val="22"/>
        </w:rPr>
        <w:t xml:space="preserve">2018.gada 24.maija </w:t>
      </w:r>
      <w:r w:rsidR="00CA6C38" w:rsidRPr="00CD394D">
        <w:rPr>
          <w:sz w:val="22"/>
          <w:szCs w:val="22"/>
        </w:rPr>
        <w:t>Jūrmalas pilsētas domes</w:t>
      </w:r>
      <w:r w:rsidRPr="00CD394D">
        <w:rPr>
          <w:sz w:val="22"/>
          <w:szCs w:val="22"/>
        </w:rPr>
        <w:t xml:space="preserve"> saistošajiem n</w:t>
      </w:r>
      <w:r w:rsidR="00CA6C38" w:rsidRPr="00CD394D">
        <w:rPr>
          <w:sz w:val="22"/>
          <w:szCs w:val="22"/>
        </w:rPr>
        <w:t xml:space="preserve">oteikumiem Nr. </w:t>
      </w:r>
      <w:r w:rsidR="00CD394D" w:rsidRPr="00CD394D">
        <w:rPr>
          <w:sz w:val="22"/>
          <w:szCs w:val="22"/>
        </w:rPr>
        <w:t>20 “</w:t>
      </w:r>
      <w:r w:rsidR="00CD394D" w:rsidRPr="00CD394D">
        <w:rPr>
          <w:i/>
          <w:sz w:val="22"/>
          <w:szCs w:val="22"/>
        </w:rPr>
        <w:t>Par decentralizēto kanalizācijas pakalpojumu sniegšanas un uzskaites kārtību Jūrmalas pilsētas pašvaldībā</w:t>
      </w:r>
      <w:r w:rsidR="00CD394D" w:rsidRPr="00CD394D">
        <w:rPr>
          <w:sz w:val="22"/>
          <w:szCs w:val="22"/>
        </w:rPr>
        <w:t>”</w:t>
      </w:r>
      <w:r w:rsidRPr="00CD394D">
        <w:rPr>
          <w:sz w:val="22"/>
          <w:szCs w:val="22"/>
        </w:rPr>
        <w:t xml:space="preserve"> lūdzu reģistrēt</w:t>
      </w:r>
      <w:r w:rsidR="00CD394D" w:rsidRPr="00CD394D">
        <w:rPr>
          <w:sz w:val="22"/>
          <w:szCs w:val="22"/>
        </w:rPr>
        <w:t xml:space="preserve">  </w:t>
      </w:r>
      <w:hyperlink r:id="rId8" w:history="1">
        <w:r w:rsidR="00CD394D" w:rsidRPr="00CD394D">
          <w:rPr>
            <w:rStyle w:val="Hyperlink"/>
            <w:sz w:val="22"/>
            <w:szCs w:val="22"/>
          </w:rPr>
          <w:t>www.jurmala.lv</w:t>
        </w:r>
      </w:hyperlink>
      <w:r w:rsidR="00CD394D" w:rsidRPr="00CD394D">
        <w:rPr>
          <w:sz w:val="22"/>
          <w:szCs w:val="22"/>
        </w:rPr>
        <w:t xml:space="preserve"> </w:t>
      </w:r>
      <w:r w:rsidRPr="00CD394D">
        <w:rPr>
          <w:sz w:val="22"/>
          <w:szCs w:val="22"/>
        </w:rPr>
        <w:t>tīmekļvietnē ___</w:t>
      </w:r>
      <w:r w:rsidR="00CD394D" w:rsidRPr="00CD394D">
        <w:rPr>
          <w:sz w:val="22"/>
          <w:szCs w:val="22"/>
        </w:rPr>
        <w:t>__________________________</w:t>
      </w:r>
      <w:r w:rsidRPr="00CD394D">
        <w:rPr>
          <w:sz w:val="22"/>
          <w:szCs w:val="22"/>
        </w:rPr>
        <w:t>__________ (</w:t>
      </w:r>
      <w:r w:rsidRPr="00CD394D">
        <w:rPr>
          <w:i/>
          <w:sz w:val="22"/>
          <w:szCs w:val="22"/>
        </w:rPr>
        <w:t>asenizatora nosaukums</w:t>
      </w:r>
      <w:r w:rsidRPr="00CD394D">
        <w:rPr>
          <w:sz w:val="22"/>
          <w:szCs w:val="22"/>
        </w:rPr>
        <w:t xml:space="preserve">) kā decentralizēto kanalizācijas pakalpojumu sniedzēju </w:t>
      </w:r>
      <w:r w:rsidR="00CA6C38" w:rsidRPr="00CD394D">
        <w:rPr>
          <w:sz w:val="22"/>
          <w:szCs w:val="22"/>
        </w:rPr>
        <w:t xml:space="preserve">Jūrmalas pilsētas pašvaldības administratīvajā </w:t>
      </w:r>
      <w:r w:rsidRPr="00CD394D">
        <w:rPr>
          <w:sz w:val="22"/>
          <w:szCs w:val="22"/>
        </w:rPr>
        <w:t>teritorijā, kas nodrošina pakalpojuma sniegšanu ar šādiem specializētajiem transporta līdzekļiem:</w:t>
      </w:r>
    </w:p>
    <w:p w14:paraId="7AF34A16" w14:textId="77777777" w:rsidR="00D36D0E" w:rsidRPr="00CD394D" w:rsidRDefault="00D36D0E" w:rsidP="00D36D0E">
      <w:pPr>
        <w:jc w:val="both"/>
        <w:rPr>
          <w:sz w:val="22"/>
          <w:szCs w:val="22"/>
        </w:rPr>
      </w:pPr>
    </w:p>
    <w:tbl>
      <w:tblPr>
        <w:tblW w:w="1027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807"/>
        <w:gridCol w:w="1944"/>
        <w:gridCol w:w="1634"/>
        <w:gridCol w:w="1806"/>
        <w:gridCol w:w="1561"/>
        <w:gridCol w:w="972"/>
      </w:tblGrid>
      <w:tr w:rsidR="00D36D0E" w:rsidRPr="00A525C1" w14:paraId="0415BEEA" w14:textId="77777777" w:rsidTr="00777D75">
        <w:trPr>
          <w:trHeight w:val="1132"/>
        </w:trPr>
        <w:tc>
          <w:tcPr>
            <w:tcW w:w="555" w:type="dxa"/>
            <w:tcBorders>
              <w:top w:val="single" w:sz="4" w:space="0" w:color="auto"/>
              <w:left w:val="single" w:sz="4" w:space="0" w:color="auto"/>
              <w:bottom w:val="single" w:sz="4" w:space="0" w:color="auto"/>
              <w:right w:val="single" w:sz="4" w:space="0" w:color="auto"/>
            </w:tcBorders>
            <w:hideMark/>
          </w:tcPr>
          <w:p w14:paraId="626E2414" w14:textId="77777777" w:rsidR="00D36D0E" w:rsidRPr="00CA6C38" w:rsidRDefault="00D36D0E" w:rsidP="00020B87">
            <w:pPr>
              <w:jc w:val="center"/>
              <w:rPr>
                <w:sz w:val="20"/>
              </w:rPr>
            </w:pPr>
            <w:r w:rsidRPr="00CA6C38">
              <w:rPr>
                <w:sz w:val="20"/>
              </w:rPr>
              <w:t>N. p.k.</w:t>
            </w:r>
          </w:p>
        </w:tc>
        <w:tc>
          <w:tcPr>
            <w:tcW w:w="1807" w:type="dxa"/>
            <w:tcBorders>
              <w:top w:val="single" w:sz="4" w:space="0" w:color="auto"/>
              <w:left w:val="single" w:sz="4" w:space="0" w:color="auto"/>
              <w:bottom w:val="single" w:sz="4" w:space="0" w:color="auto"/>
              <w:right w:val="single" w:sz="4" w:space="0" w:color="auto"/>
            </w:tcBorders>
            <w:hideMark/>
          </w:tcPr>
          <w:p w14:paraId="366AF74C" w14:textId="77777777" w:rsidR="00D36D0E" w:rsidRPr="00CA6C38" w:rsidRDefault="00D36D0E" w:rsidP="00020B87">
            <w:pPr>
              <w:jc w:val="center"/>
              <w:rPr>
                <w:sz w:val="20"/>
              </w:rPr>
            </w:pPr>
            <w:r w:rsidRPr="00CA6C38">
              <w:rPr>
                <w:sz w:val="20"/>
              </w:rPr>
              <w:t>Transportlīdzekļa marka</w:t>
            </w:r>
          </w:p>
        </w:tc>
        <w:tc>
          <w:tcPr>
            <w:tcW w:w="1944" w:type="dxa"/>
            <w:tcBorders>
              <w:top w:val="single" w:sz="4" w:space="0" w:color="auto"/>
              <w:left w:val="single" w:sz="4" w:space="0" w:color="auto"/>
              <w:bottom w:val="single" w:sz="4" w:space="0" w:color="auto"/>
              <w:right w:val="single" w:sz="4" w:space="0" w:color="auto"/>
            </w:tcBorders>
            <w:hideMark/>
          </w:tcPr>
          <w:p w14:paraId="409DE4E4" w14:textId="77777777" w:rsidR="00D36D0E" w:rsidRPr="00CA6C38" w:rsidRDefault="00D36D0E" w:rsidP="00020B87">
            <w:pPr>
              <w:jc w:val="center"/>
              <w:rPr>
                <w:sz w:val="20"/>
              </w:rPr>
            </w:pPr>
            <w:r w:rsidRPr="00CA6C38">
              <w:rPr>
                <w:sz w:val="20"/>
              </w:rPr>
              <w:t>Transportlīdzekļa reģistrācijas Nr.</w:t>
            </w:r>
          </w:p>
        </w:tc>
        <w:tc>
          <w:tcPr>
            <w:tcW w:w="1634" w:type="dxa"/>
            <w:tcBorders>
              <w:top w:val="single" w:sz="4" w:space="0" w:color="auto"/>
              <w:left w:val="single" w:sz="4" w:space="0" w:color="auto"/>
              <w:bottom w:val="single" w:sz="4" w:space="0" w:color="auto"/>
              <w:right w:val="single" w:sz="4" w:space="0" w:color="auto"/>
            </w:tcBorders>
          </w:tcPr>
          <w:p w14:paraId="614C90B4" w14:textId="3F981B8F" w:rsidR="00D36D0E" w:rsidRPr="00CA6C38" w:rsidRDefault="00D36D0E" w:rsidP="00777D75">
            <w:pPr>
              <w:jc w:val="center"/>
              <w:rPr>
                <w:sz w:val="20"/>
              </w:rPr>
            </w:pPr>
            <w:r w:rsidRPr="00CA6C38">
              <w:rPr>
                <w:sz w:val="20"/>
              </w:rPr>
              <w:t>Transportlīdzekļa tips</w:t>
            </w:r>
            <w:r w:rsidR="00777D75">
              <w:rPr>
                <w:sz w:val="20"/>
              </w:rPr>
              <w:t xml:space="preserve"> </w:t>
            </w:r>
            <w:r w:rsidRPr="00CA6C38">
              <w:rPr>
                <w:sz w:val="20"/>
              </w:rPr>
              <w:t>(A – autotransports T – Traktortehnika)</w:t>
            </w:r>
          </w:p>
        </w:tc>
        <w:tc>
          <w:tcPr>
            <w:tcW w:w="1806" w:type="dxa"/>
            <w:tcBorders>
              <w:top w:val="single" w:sz="4" w:space="0" w:color="auto"/>
              <w:left w:val="single" w:sz="4" w:space="0" w:color="auto"/>
              <w:bottom w:val="single" w:sz="4" w:space="0" w:color="auto"/>
              <w:right w:val="single" w:sz="4" w:space="0" w:color="auto"/>
            </w:tcBorders>
            <w:hideMark/>
          </w:tcPr>
          <w:p w14:paraId="515828EC" w14:textId="77777777" w:rsidR="00D36D0E" w:rsidRPr="00CA6C38" w:rsidRDefault="00D36D0E" w:rsidP="00020B87">
            <w:pPr>
              <w:jc w:val="center"/>
              <w:rPr>
                <w:sz w:val="20"/>
              </w:rPr>
            </w:pPr>
            <w:r w:rsidRPr="00CA6C38">
              <w:rPr>
                <w:sz w:val="20"/>
              </w:rPr>
              <w:t>Transportlīdzekļa</w:t>
            </w:r>
          </w:p>
          <w:p w14:paraId="3E26D647" w14:textId="77777777" w:rsidR="00D36D0E" w:rsidRPr="00CA6C38" w:rsidRDefault="00D36D0E" w:rsidP="00020B87">
            <w:pPr>
              <w:jc w:val="center"/>
              <w:rPr>
                <w:sz w:val="20"/>
              </w:rPr>
            </w:pPr>
            <w:r w:rsidRPr="00CA6C38">
              <w:rPr>
                <w:sz w:val="20"/>
              </w:rPr>
              <w:t>tvertnes tilpums</w:t>
            </w:r>
          </w:p>
        </w:tc>
        <w:tc>
          <w:tcPr>
            <w:tcW w:w="1561" w:type="dxa"/>
            <w:tcBorders>
              <w:top w:val="single" w:sz="4" w:space="0" w:color="auto"/>
              <w:left w:val="single" w:sz="4" w:space="0" w:color="auto"/>
              <w:bottom w:val="single" w:sz="4" w:space="0" w:color="auto"/>
              <w:right w:val="single" w:sz="4" w:space="0" w:color="auto"/>
            </w:tcBorders>
          </w:tcPr>
          <w:p w14:paraId="72F734E3" w14:textId="77777777" w:rsidR="00D36D0E" w:rsidRPr="00CA6C38" w:rsidRDefault="00D36D0E" w:rsidP="00020B87">
            <w:pPr>
              <w:jc w:val="center"/>
              <w:rPr>
                <w:sz w:val="20"/>
              </w:rPr>
            </w:pPr>
            <w:r w:rsidRPr="00CA6C38">
              <w:rPr>
                <w:sz w:val="20"/>
              </w:rPr>
              <w:t xml:space="preserve">Tvertnes </w:t>
            </w:r>
            <w:proofErr w:type="spellStart"/>
            <w:r w:rsidRPr="00CA6C38">
              <w:rPr>
                <w:sz w:val="20"/>
              </w:rPr>
              <w:t>reģ</w:t>
            </w:r>
            <w:proofErr w:type="spellEnd"/>
            <w:r w:rsidRPr="00CA6C38">
              <w:rPr>
                <w:sz w:val="20"/>
              </w:rPr>
              <w:t>. Nr. (ja attiecināms, piem., traktortehnikas gadījumā)</w:t>
            </w:r>
          </w:p>
        </w:tc>
        <w:tc>
          <w:tcPr>
            <w:tcW w:w="972" w:type="dxa"/>
            <w:tcBorders>
              <w:top w:val="single" w:sz="4" w:space="0" w:color="auto"/>
              <w:left w:val="single" w:sz="4" w:space="0" w:color="auto"/>
              <w:bottom w:val="single" w:sz="4" w:space="0" w:color="auto"/>
              <w:right w:val="single" w:sz="4" w:space="0" w:color="auto"/>
            </w:tcBorders>
            <w:hideMark/>
          </w:tcPr>
          <w:p w14:paraId="10B4D32A" w14:textId="77777777" w:rsidR="00D36D0E" w:rsidRPr="00CA6C38" w:rsidRDefault="00D36D0E" w:rsidP="00020B87">
            <w:pPr>
              <w:jc w:val="center"/>
              <w:rPr>
                <w:sz w:val="20"/>
              </w:rPr>
            </w:pPr>
            <w:r w:rsidRPr="00CA6C38">
              <w:rPr>
                <w:sz w:val="20"/>
              </w:rPr>
              <w:t>Nomas līguma termiņš*</w:t>
            </w:r>
          </w:p>
        </w:tc>
      </w:tr>
      <w:tr w:rsidR="00D36D0E" w:rsidRPr="00A525C1" w14:paraId="1FCB1B9A" w14:textId="77777777" w:rsidTr="00777D75">
        <w:trPr>
          <w:trHeight w:val="271"/>
        </w:trPr>
        <w:tc>
          <w:tcPr>
            <w:tcW w:w="555" w:type="dxa"/>
            <w:tcBorders>
              <w:top w:val="single" w:sz="4" w:space="0" w:color="auto"/>
              <w:left w:val="single" w:sz="4" w:space="0" w:color="auto"/>
              <w:bottom w:val="single" w:sz="4" w:space="0" w:color="auto"/>
              <w:right w:val="single" w:sz="4" w:space="0" w:color="auto"/>
            </w:tcBorders>
            <w:hideMark/>
          </w:tcPr>
          <w:p w14:paraId="5149C384" w14:textId="77777777" w:rsidR="00D36D0E" w:rsidRPr="00777D75" w:rsidRDefault="00D36D0E" w:rsidP="00777D75">
            <w:pPr>
              <w:jc w:val="center"/>
              <w:rPr>
                <w:sz w:val="22"/>
                <w:szCs w:val="22"/>
              </w:rPr>
            </w:pPr>
            <w:r w:rsidRPr="00777D75">
              <w:rPr>
                <w:sz w:val="22"/>
                <w:szCs w:val="22"/>
              </w:rPr>
              <w:t>1</w:t>
            </w:r>
          </w:p>
        </w:tc>
        <w:tc>
          <w:tcPr>
            <w:tcW w:w="1807" w:type="dxa"/>
            <w:tcBorders>
              <w:top w:val="single" w:sz="4" w:space="0" w:color="auto"/>
              <w:left w:val="single" w:sz="4" w:space="0" w:color="auto"/>
              <w:bottom w:val="single" w:sz="4" w:space="0" w:color="auto"/>
              <w:right w:val="single" w:sz="4" w:space="0" w:color="auto"/>
            </w:tcBorders>
          </w:tcPr>
          <w:p w14:paraId="15DE74C0" w14:textId="77777777" w:rsidR="00D36D0E" w:rsidRPr="00A525C1" w:rsidRDefault="00D36D0E" w:rsidP="00020B87">
            <w:pPr>
              <w:jc w:val="both"/>
            </w:pPr>
          </w:p>
        </w:tc>
        <w:tc>
          <w:tcPr>
            <w:tcW w:w="1944" w:type="dxa"/>
            <w:tcBorders>
              <w:top w:val="single" w:sz="4" w:space="0" w:color="auto"/>
              <w:left w:val="single" w:sz="4" w:space="0" w:color="auto"/>
              <w:bottom w:val="single" w:sz="4" w:space="0" w:color="auto"/>
              <w:right w:val="single" w:sz="4" w:space="0" w:color="auto"/>
            </w:tcBorders>
          </w:tcPr>
          <w:p w14:paraId="12319C68" w14:textId="77777777" w:rsidR="00D36D0E" w:rsidRPr="00A525C1" w:rsidRDefault="00D36D0E" w:rsidP="00020B87">
            <w:pPr>
              <w:jc w:val="both"/>
            </w:pPr>
          </w:p>
        </w:tc>
        <w:tc>
          <w:tcPr>
            <w:tcW w:w="1634" w:type="dxa"/>
            <w:tcBorders>
              <w:top w:val="single" w:sz="4" w:space="0" w:color="auto"/>
              <w:left w:val="single" w:sz="4" w:space="0" w:color="auto"/>
              <w:bottom w:val="single" w:sz="4" w:space="0" w:color="auto"/>
              <w:right w:val="single" w:sz="4" w:space="0" w:color="auto"/>
            </w:tcBorders>
          </w:tcPr>
          <w:p w14:paraId="1449ED2B" w14:textId="77777777" w:rsidR="00D36D0E" w:rsidRPr="00A525C1" w:rsidRDefault="00D36D0E" w:rsidP="00020B87">
            <w:pPr>
              <w:jc w:val="both"/>
            </w:pPr>
          </w:p>
        </w:tc>
        <w:tc>
          <w:tcPr>
            <w:tcW w:w="1806" w:type="dxa"/>
            <w:tcBorders>
              <w:top w:val="single" w:sz="4" w:space="0" w:color="auto"/>
              <w:left w:val="single" w:sz="4" w:space="0" w:color="auto"/>
              <w:bottom w:val="single" w:sz="4" w:space="0" w:color="auto"/>
              <w:right w:val="single" w:sz="4" w:space="0" w:color="auto"/>
            </w:tcBorders>
          </w:tcPr>
          <w:p w14:paraId="731C449D" w14:textId="77777777" w:rsidR="00D36D0E" w:rsidRPr="00A525C1" w:rsidRDefault="00D36D0E" w:rsidP="00020B87">
            <w:pPr>
              <w:jc w:val="both"/>
            </w:pPr>
          </w:p>
        </w:tc>
        <w:tc>
          <w:tcPr>
            <w:tcW w:w="1561" w:type="dxa"/>
            <w:tcBorders>
              <w:top w:val="single" w:sz="4" w:space="0" w:color="auto"/>
              <w:left w:val="single" w:sz="4" w:space="0" w:color="auto"/>
              <w:bottom w:val="single" w:sz="4" w:space="0" w:color="auto"/>
              <w:right w:val="single" w:sz="4" w:space="0" w:color="auto"/>
            </w:tcBorders>
          </w:tcPr>
          <w:p w14:paraId="1E812B81" w14:textId="77777777" w:rsidR="00D36D0E" w:rsidRPr="00A525C1" w:rsidRDefault="00D36D0E" w:rsidP="00020B87">
            <w:pPr>
              <w:jc w:val="both"/>
            </w:pPr>
          </w:p>
        </w:tc>
        <w:tc>
          <w:tcPr>
            <w:tcW w:w="972" w:type="dxa"/>
            <w:tcBorders>
              <w:top w:val="single" w:sz="4" w:space="0" w:color="auto"/>
              <w:left w:val="single" w:sz="4" w:space="0" w:color="auto"/>
              <w:bottom w:val="single" w:sz="4" w:space="0" w:color="auto"/>
              <w:right w:val="single" w:sz="4" w:space="0" w:color="auto"/>
            </w:tcBorders>
          </w:tcPr>
          <w:p w14:paraId="5C6EC010" w14:textId="77777777" w:rsidR="00D36D0E" w:rsidRPr="00A525C1" w:rsidRDefault="00D36D0E" w:rsidP="00020B87">
            <w:pPr>
              <w:jc w:val="both"/>
            </w:pPr>
          </w:p>
        </w:tc>
      </w:tr>
      <w:tr w:rsidR="00D36D0E" w:rsidRPr="00A525C1" w14:paraId="4DD4471E" w14:textId="77777777" w:rsidTr="00777D75">
        <w:trPr>
          <w:trHeight w:val="260"/>
        </w:trPr>
        <w:tc>
          <w:tcPr>
            <w:tcW w:w="555" w:type="dxa"/>
            <w:tcBorders>
              <w:top w:val="single" w:sz="4" w:space="0" w:color="auto"/>
              <w:left w:val="single" w:sz="4" w:space="0" w:color="auto"/>
              <w:bottom w:val="single" w:sz="4" w:space="0" w:color="auto"/>
              <w:right w:val="single" w:sz="4" w:space="0" w:color="auto"/>
            </w:tcBorders>
            <w:hideMark/>
          </w:tcPr>
          <w:p w14:paraId="4DEEAB1A" w14:textId="77777777" w:rsidR="00D36D0E" w:rsidRPr="00777D75" w:rsidRDefault="00D36D0E" w:rsidP="00777D75">
            <w:pPr>
              <w:jc w:val="center"/>
              <w:rPr>
                <w:sz w:val="22"/>
                <w:szCs w:val="22"/>
              </w:rPr>
            </w:pPr>
            <w:r w:rsidRPr="00777D75">
              <w:rPr>
                <w:sz w:val="22"/>
                <w:szCs w:val="22"/>
              </w:rPr>
              <w:t>2</w:t>
            </w:r>
          </w:p>
        </w:tc>
        <w:tc>
          <w:tcPr>
            <w:tcW w:w="1807" w:type="dxa"/>
            <w:tcBorders>
              <w:top w:val="single" w:sz="4" w:space="0" w:color="auto"/>
              <w:left w:val="single" w:sz="4" w:space="0" w:color="auto"/>
              <w:bottom w:val="single" w:sz="4" w:space="0" w:color="auto"/>
              <w:right w:val="single" w:sz="4" w:space="0" w:color="auto"/>
            </w:tcBorders>
          </w:tcPr>
          <w:p w14:paraId="5826DB36" w14:textId="77777777" w:rsidR="00D36D0E" w:rsidRPr="00A525C1" w:rsidRDefault="00D36D0E" w:rsidP="00020B87">
            <w:pPr>
              <w:jc w:val="both"/>
            </w:pPr>
          </w:p>
        </w:tc>
        <w:tc>
          <w:tcPr>
            <w:tcW w:w="1944" w:type="dxa"/>
            <w:tcBorders>
              <w:top w:val="single" w:sz="4" w:space="0" w:color="auto"/>
              <w:left w:val="single" w:sz="4" w:space="0" w:color="auto"/>
              <w:bottom w:val="single" w:sz="4" w:space="0" w:color="auto"/>
              <w:right w:val="single" w:sz="4" w:space="0" w:color="auto"/>
            </w:tcBorders>
          </w:tcPr>
          <w:p w14:paraId="65B48D7E" w14:textId="77777777" w:rsidR="00D36D0E" w:rsidRPr="00A525C1" w:rsidRDefault="00D36D0E" w:rsidP="00020B87">
            <w:pPr>
              <w:jc w:val="both"/>
            </w:pPr>
          </w:p>
        </w:tc>
        <w:tc>
          <w:tcPr>
            <w:tcW w:w="1634" w:type="dxa"/>
            <w:tcBorders>
              <w:top w:val="single" w:sz="4" w:space="0" w:color="auto"/>
              <w:left w:val="single" w:sz="4" w:space="0" w:color="auto"/>
              <w:bottom w:val="single" w:sz="4" w:space="0" w:color="auto"/>
              <w:right w:val="single" w:sz="4" w:space="0" w:color="auto"/>
            </w:tcBorders>
          </w:tcPr>
          <w:p w14:paraId="5AA503AC" w14:textId="77777777" w:rsidR="00D36D0E" w:rsidRPr="00A525C1" w:rsidRDefault="00D36D0E" w:rsidP="00020B87">
            <w:pPr>
              <w:jc w:val="both"/>
            </w:pPr>
          </w:p>
        </w:tc>
        <w:tc>
          <w:tcPr>
            <w:tcW w:w="1806" w:type="dxa"/>
            <w:tcBorders>
              <w:top w:val="single" w:sz="4" w:space="0" w:color="auto"/>
              <w:left w:val="single" w:sz="4" w:space="0" w:color="auto"/>
              <w:bottom w:val="single" w:sz="4" w:space="0" w:color="auto"/>
              <w:right w:val="single" w:sz="4" w:space="0" w:color="auto"/>
            </w:tcBorders>
          </w:tcPr>
          <w:p w14:paraId="078AC2B7" w14:textId="77777777" w:rsidR="00D36D0E" w:rsidRPr="00A525C1" w:rsidRDefault="00D36D0E" w:rsidP="00020B87">
            <w:pPr>
              <w:jc w:val="both"/>
            </w:pPr>
          </w:p>
        </w:tc>
        <w:tc>
          <w:tcPr>
            <w:tcW w:w="1561" w:type="dxa"/>
            <w:tcBorders>
              <w:top w:val="single" w:sz="4" w:space="0" w:color="auto"/>
              <w:left w:val="single" w:sz="4" w:space="0" w:color="auto"/>
              <w:bottom w:val="single" w:sz="4" w:space="0" w:color="auto"/>
              <w:right w:val="single" w:sz="4" w:space="0" w:color="auto"/>
            </w:tcBorders>
          </w:tcPr>
          <w:p w14:paraId="715CA92A" w14:textId="77777777" w:rsidR="00D36D0E" w:rsidRPr="00A525C1" w:rsidRDefault="00D36D0E" w:rsidP="00020B87">
            <w:pPr>
              <w:jc w:val="both"/>
            </w:pPr>
          </w:p>
        </w:tc>
        <w:tc>
          <w:tcPr>
            <w:tcW w:w="972" w:type="dxa"/>
            <w:tcBorders>
              <w:top w:val="single" w:sz="4" w:space="0" w:color="auto"/>
              <w:left w:val="single" w:sz="4" w:space="0" w:color="auto"/>
              <w:bottom w:val="single" w:sz="4" w:space="0" w:color="auto"/>
              <w:right w:val="single" w:sz="4" w:space="0" w:color="auto"/>
            </w:tcBorders>
          </w:tcPr>
          <w:p w14:paraId="0AD2A36D" w14:textId="77777777" w:rsidR="00D36D0E" w:rsidRPr="00A525C1" w:rsidRDefault="00D36D0E" w:rsidP="00020B87">
            <w:pPr>
              <w:jc w:val="both"/>
            </w:pPr>
          </w:p>
        </w:tc>
      </w:tr>
      <w:tr w:rsidR="00500A17" w:rsidRPr="00A525C1" w14:paraId="05E929BB" w14:textId="77777777" w:rsidTr="00777D75">
        <w:trPr>
          <w:trHeight w:val="271"/>
        </w:trPr>
        <w:tc>
          <w:tcPr>
            <w:tcW w:w="555" w:type="dxa"/>
            <w:tcBorders>
              <w:top w:val="single" w:sz="4" w:space="0" w:color="auto"/>
              <w:left w:val="single" w:sz="4" w:space="0" w:color="auto"/>
              <w:bottom w:val="single" w:sz="4" w:space="0" w:color="auto"/>
              <w:right w:val="single" w:sz="4" w:space="0" w:color="auto"/>
            </w:tcBorders>
          </w:tcPr>
          <w:p w14:paraId="67CBFADF" w14:textId="77777777" w:rsidR="00500A17" w:rsidRPr="00A525C1" w:rsidRDefault="00500A17" w:rsidP="00020B87">
            <w:pPr>
              <w:jc w:val="both"/>
            </w:pPr>
          </w:p>
        </w:tc>
        <w:tc>
          <w:tcPr>
            <w:tcW w:w="1807" w:type="dxa"/>
            <w:tcBorders>
              <w:top w:val="single" w:sz="4" w:space="0" w:color="auto"/>
              <w:left w:val="single" w:sz="4" w:space="0" w:color="auto"/>
              <w:bottom w:val="single" w:sz="4" w:space="0" w:color="auto"/>
              <w:right w:val="single" w:sz="4" w:space="0" w:color="auto"/>
            </w:tcBorders>
          </w:tcPr>
          <w:p w14:paraId="176432A7" w14:textId="77777777" w:rsidR="00500A17" w:rsidRPr="00A525C1" w:rsidRDefault="00500A17" w:rsidP="00020B87">
            <w:pPr>
              <w:jc w:val="both"/>
            </w:pPr>
          </w:p>
        </w:tc>
        <w:tc>
          <w:tcPr>
            <w:tcW w:w="1944" w:type="dxa"/>
            <w:tcBorders>
              <w:top w:val="single" w:sz="4" w:space="0" w:color="auto"/>
              <w:left w:val="single" w:sz="4" w:space="0" w:color="auto"/>
              <w:bottom w:val="single" w:sz="4" w:space="0" w:color="auto"/>
              <w:right w:val="single" w:sz="4" w:space="0" w:color="auto"/>
            </w:tcBorders>
          </w:tcPr>
          <w:p w14:paraId="79F7F659" w14:textId="77777777" w:rsidR="00500A17" w:rsidRPr="00A525C1" w:rsidRDefault="00500A17" w:rsidP="00020B87">
            <w:pPr>
              <w:jc w:val="both"/>
            </w:pPr>
          </w:p>
        </w:tc>
        <w:tc>
          <w:tcPr>
            <w:tcW w:w="1634" w:type="dxa"/>
            <w:tcBorders>
              <w:top w:val="single" w:sz="4" w:space="0" w:color="auto"/>
              <w:left w:val="single" w:sz="4" w:space="0" w:color="auto"/>
              <w:bottom w:val="single" w:sz="4" w:space="0" w:color="auto"/>
              <w:right w:val="single" w:sz="4" w:space="0" w:color="auto"/>
            </w:tcBorders>
          </w:tcPr>
          <w:p w14:paraId="38B2B1B0" w14:textId="77777777" w:rsidR="00500A17" w:rsidRPr="00A525C1" w:rsidRDefault="00500A17" w:rsidP="00020B87">
            <w:pPr>
              <w:jc w:val="both"/>
            </w:pPr>
          </w:p>
        </w:tc>
        <w:tc>
          <w:tcPr>
            <w:tcW w:w="1806" w:type="dxa"/>
            <w:tcBorders>
              <w:top w:val="single" w:sz="4" w:space="0" w:color="auto"/>
              <w:left w:val="single" w:sz="4" w:space="0" w:color="auto"/>
              <w:bottom w:val="single" w:sz="4" w:space="0" w:color="auto"/>
              <w:right w:val="single" w:sz="4" w:space="0" w:color="auto"/>
            </w:tcBorders>
          </w:tcPr>
          <w:p w14:paraId="3A57826E" w14:textId="77777777" w:rsidR="00500A17" w:rsidRPr="00A525C1" w:rsidRDefault="00500A17" w:rsidP="00020B87">
            <w:pPr>
              <w:jc w:val="both"/>
            </w:pPr>
          </w:p>
        </w:tc>
        <w:tc>
          <w:tcPr>
            <w:tcW w:w="1561" w:type="dxa"/>
            <w:tcBorders>
              <w:top w:val="single" w:sz="4" w:space="0" w:color="auto"/>
              <w:left w:val="single" w:sz="4" w:space="0" w:color="auto"/>
              <w:bottom w:val="single" w:sz="4" w:space="0" w:color="auto"/>
              <w:right w:val="single" w:sz="4" w:space="0" w:color="auto"/>
            </w:tcBorders>
          </w:tcPr>
          <w:p w14:paraId="4A339977" w14:textId="77777777" w:rsidR="00500A17" w:rsidRPr="00A525C1" w:rsidRDefault="00500A17" w:rsidP="00020B87">
            <w:pPr>
              <w:jc w:val="both"/>
            </w:pPr>
          </w:p>
        </w:tc>
        <w:tc>
          <w:tcPr>
            <w:tcW w:w="972" w:type="dxa"/>
            <w:tcBorders>
              <w:top w:val="single" w:sz="4" w:space="0" w:color="auto"/>
              <w:left w:val="single" w:sz="4" w:space="0" w:color="auto"/>
              <w:bottom w:val="single" w:sz="4" w:space="0" w:color="auto"/>
              <w:right w:val="single" w:sz="4" w:space="0" w:color="auto"/>
            </w:tcBorders>
          </w:tcPr>
          <w:p w14:paraId="38934C76" w14:textId="77777777" w:rsidR="00500A17" w:rsidRPr="00A525C1" w:rsidRDefault="00500A17" w:rsidP="00020B87">
            <w:pPr>
              <w:jc w:val="both"/>
            </w:pPr>
          </w:p>
        </w:tc>
      </w:tr>
      <w:tr w:rsidR="00500A17" w:rsidRPr="00A525C1" w14:paraId="2EF84CF8" w14:textId="77777777" w:rsidTr="00777D75">
        <w:trPr>
          <w:trHeight w:val="271"/>
        </w:trPr>
        <w:tc>
          <w:tcPr>
            <w:tcW w:w="555" w:type="dxa"/>
            <w:tcBorders>
              <w:top w:val="single" w:sz="4" w:space="0" w:color="auto"/>
              <w:left w:val="single" w:sz="4" w:space="0" w:color="auto"/>
              <w:bottom w:val="single" w:sz="4" w:space="0" w:color="auto"/>
              <w:right w:val="single" w:sz="4" w:space="0" w:color="auto"/>
            </w:tcBorders>
          </w:tcPr>
          <w:p w14:paraId="3CA2AC57" w14:textId="77777777" w:rsidR="00500A17" w:rsidRPr="00A525C1" w:rsidRDefault="00500A17" w:rsidP="00020B87">
            <w:pPr>
              <w:jc w:val="both"/>
            </w:pPr>
          </w:p>
        </w:tc>
        <w:tc>
          <w:tcPr>
            <w:tcW w:w="1807" w:type="dxa"/>
            <w:tcBorders>
              <w:top w:val="single" w:sz="4" w:space="0" w:color="auto"/>
              <w:left w:val="single" w:sz="4" w:space="0" w:color="auto"/>
              <w:bottom w:val="single" w:sz="4" w:space="0" w:color="auto"/>
              <w:right w:val="single" w:sz="4" w:space="0" w:color="auto"/>
            </w:tcBorders>
          </w:tcPr>
          <w:p w14:paraId="47BA496A" w14:textId="77777777" w:rsidR="00500A17" w:rsidRPr="00A525C1" w:rsidRDefault="00500A17" w:rsidP="00020B87">
            <w:pPr>
              <w:jc w:val="both"/>
            </w:pPr>
          </w:p>
        </w:tc>
        <w:tc>
          <w:tcPr>
            <w:tcW w:w="1944" w:type="dxa"/>
            <w:tcBorders>
              <w:top w:val="single" w:sz="4" w:space="0" w:color="auto"/>
              <w:left w:val="single" w:sz="4" w:space="0" w:color="auto"/>
              <w:bottom w:val="single" w:sz="4" w:space="0" w:color="auto"/>
              <w:right w:val="single" w:sz="4" w:space="0" w:color="auto"/>
            </w:tcBorders>
          </w:tcPr>
          <w:p w14:paraId="509F501B" w14:textId="77777777" w:rsidR="00500A17" w:rsidRPr="00A525C1" w:rsidRDefault="00500A17" w:rsidP="00020B87">
            <w:pPr>
              <w:jc w:val="both"/>
            </w:pPr>
          </w:p>
        </w:tc>
        <w:tc>
          <w:tcPr>
            <w:tcW w:w="1634" w:type="dxa"/>
            <w:tcBorders>
              <w:top w:val="single" w:sz="4" w:space="0" w:color="auto"/>
              <w:left w:val="single" w:sz="4" w:space="0" w:color="auto"/>
              <w:bottom w:val="single" w:sz="4" w:space="0" w:color="auto"/>
              <w:right w:val="single" w:sz="4" w:space="0" w:color="auto"/>
            </w:tcBorders>
          </w:tcPr>
          <w:p w14:paraId="0AD10B88" w14:textId="77777777" w:rsidR="00500A17" w:rsidRPr="00A525C1" w:rsidRDefault="00500A17" w:rsidP="00020B87">
            <w:pPr>
              <w:jc w:val="both"/>
            </w:pPr>
          </w:p>
        </w:tc>
        <w:tc>
          <w:tcPr>
            <w:tcW w:w="1806" w:type="dxa"/>
            <w:tcBorders>
              <w:top w:val="single" w:sz="4" w:space="0" w:color="auto"/>
              <w:left w:val="single" w:sz="4" w:space="0" w:color="auto"/>
              <w:bottom w:val="single" w:sz="4" w:space="0" w:color="auto"/>
              <w:right w:val="single" w:sz="4" w:space="0" w:color="auto"/>
            </w:tcBorders>
          </w:tcPr>
          <w:p w14:paraId="10B40D37" w14:textId="77777777" w:rsidR="00500A17" w:rsidRPr="00A525C1" w:rsidRDefault="00500A17" w:rsidP="00020B87">
            <w:pPr>
              <w:jc w:val="both"/>
            </w:pPr>
          </w:p>
        </w:tc>
        <w:tc>
          <w:tcPr>
            <w:tcW w:w="1561" w:type="dxa"/>
            <w:tcBorders>
              <w:top w:val="single" w:sz="4" w:space="0" w:color="auto"/>
              <w:left w:val="single" w:sz="4" w:space="0" w:color="auto"/>
              <w:bottom w:val="single" w:sz="4" w:space="0" w:color="auto"/>
              <w:right w:val="single" w:sz="4" w:space="0" w:color="auto"/>
            </w:tcBorders>
          </w:tcPr>
          <w:p w14:paraId="666BC248" w14:textId="77777777" w:rsidR="00500A17" w:rsidRPr="00A525C1" w:rsidRDefault="00500A17" w:rsidP="00020B87">
            <w:pPr>
              <w:jc w:val="both"/>
            </w:pPr>
          </w:p>
        </w:tc>
        <w:tc>
          <w:tcPr>
            <w:tcW w:w="972" w:type="dxa"/>
            <w:tcBorders>
              <w:top w:val="single" w:sz="4" w:space="0" w:color="auto"/>
              <w:left w:val="single" w:sz="4" w:space="0" w:color="auto"/>
              <w:bottom w:val="single" w:sz="4" w:space="0" w:color="auto"/>
              <w:right w:val="single" w:sz="4" w:space="0" w:color="auto"/>
            </w:tcBorders>
          </w:tcPr>
          <w:p w14:paraId="4F09330D" w14:textId="77777777" w:rsidR="00500A17" w:rsidRPr="00A525C1" w:rsidRDefault="00500A17" w:rsidP="00020B87">
            <w:pPr>
              <w:jc w:val="both"/>
            </w:pPr>
          </w:p>
        </w:tc>
      </w:tr>
      <w:tr w:rsidR="00CD394D" w:rsidRPr="00A525C1" w14:paraId="46DF16ED" w14:textId="77777777" w:rsidTr="00777D75">
        <w:trPr>
          <w:trHeight w:val="271"/>
        </w:trPr>
        <w:tc>
          <w:tcPr>
            <w:tcW w:w="555" w:type="dxa"/>
            <w:tcBorders>
              <w:top w:val="single" w:sz="4" w:space="0" w:color="auto"/>
              <w:left w:val="single" w:sz="4" w:space="0" w:color="auto"/>
              <w:bottom w:val="single" w:sz="4" w:space="0" w:color="auto"/>
              <w:right w:val="single" w:sz="4" w:space="0" w:color="auto"/>
            </w:tcBorders>
          </w:tcPr>
          <w:p w14:paraId="798B205F" w14:textId="77777777" w:rsidR="00CD394D" w:rsidRPr="00A525C1" w:rsidRDefault="00CD394D" w:rsidP="00020B87">
            <w:pPr>
              <w:jc w:val="both"/>
            </w:pPr>
          </w:p>
        </w:tc>
        <w:tc>
          <w:tcPr>
            <w:tcW w:w="1807" w:type="dxa"/>
            <w:tcBorders>
              <w:top w:val="single" w:sz="4" w:space="0" w:color="auto"/>
              <w:left w:val="single" w:sz="4" w:space="0" w:color="auto"/>
              <w:bottom w:val="single" w:sz="4" w:space="0" w:color="auto"/>
              <w:right w:val="single" w:sz="4" w:space="0" w:color="auto"/>
            </w:tcBorders>
          </w:tcPr>
          <w:p w14:paraId="6965E375" w14:textId="77777777" w:rsidR="00CD394D" w:rsidRPr="00A525C1" w:rsidRDefault="00CD394D" w:rsidP="00020B87">
            <w:pPr>
              <w:jc w:val="both"/>
            </w:pPr>
          </w:p>
        </w:tc>
        <w:tc>
          <w:tcPr>
            <w:tcW w:w="1944" w:type="dxa"/>
            <w:tcBorders>
              <w:top w:val="single" w:sz="4" w:space="0" w:color="auto"/>
              <w:left w:val="single" w:sz="4" w:space="0" w:color="auto"/>
              <w:bottom w:val="single" w:sz="4" w:space="0" w:color="auto"/>
              <w:right w:val="single" w:sz="4" w:space="0" w:color="auto"/>
            </w:tcBorders>
          </w:tcPr>
          <w:p w14:paraId="04D3DE98" w14:textId="77777777" w:rsidR="00CD394D" w:rsidRPr="00A525C1" w:rsidRDefault="00CD394D" w:rsidP="00020B87">
            <w:pPr>
              <w:jc w:val="both"/>
            </w:pPr>
          </w:p>
        </w:tc>
        <w:tc>
          <w:tcPr>
            <w:tcW w:w="1634" w:type="dxa"/>
            <w:tcBorders>
              <w:top w:val="single" w:sz="4" w:space="0" w:color="auto"/>
              <w:left w:val="single" w:sz="4" w:space="0" w:color="auto"/>
              <w:bottom w:val="single" w:sz="4" w:space="0" w:color="auto"/>
              <w:right w:val="single" w:sz="4" w:space="0" w:color="auto"/>
            </w:tcBorders>
          </w:tcPr>
          <w:p w14:paraId="4F0F0D96" w14:textId="77777777" w:rsidR="00CD394D" w:rsidRPr="00A525C1" w:rsidRDefault="00CD394D" w:rsidP="00020B87">
            <w:pPr>
              <w:jc w:val="both"/>
            </w:pPr>
          </w:p>
        </w:tc>
        <w:tc>
          <w:tcPr>
            <w:tcW w:w="1806" w:type="dxa"/>
            <w:tcBorders>
              <w:top w:val="single" w:sz="4" w:space="0" w:color="auto"/>
              <w:left w:val="single" w:sz="4" w:space="0" w:color="auto"/>
              <w:bottom w:val="single" w:sz="4" w:space="0" w:color="auto"/>
              <w:right w:val="single" w:sz="4" w:space="0" w:color="auto"/>
            </w:tcBorders>
          </w:tcPr>
          <w:p w14:paraId="0F891F51" w14:textId="77777777" w:rsidR="00CD394D" w:rsidRPr="00A525C1" w:rsidRDefault="00CD394D" w:rsidP="00020B87">
            <w:pPr>
              <w:jc w:val="both"/>
            </w:pPr>
          </w:p>
        </w:tc>
        <w:tc>
          <w:tcPr>
            <w:tcW w:w="1561" w:type="dxa"/>
            <w:tcBorders>
              <w:top w:val="single" w:sz="4" w:space="0" w:color="auto"/>
              <w:left w:val="single" w:sz="4" w:space="0" w:color="auto"/>
              <w:bottom w:val="single" w:sz="4" w:space="0" w:color="auto"/>
              <w:right w:val="single" w:sz="4" w:space="0" w:color="auto"/>
            </w:tcBorders>
          </w:tcPr>
          <w:p w14:paraId="1A832884" w14:textId="77777777" w:rsidR="00CD394D" w:rsidRPr="00A525C1" w:rsidRDefault="00CD394D" w:rsidP="00020B87">
            <w:pPr>
              <w:jc w:val="both"/>
            </w:pPr>
          </w:p>
        </w:tc>
        <w:tc>
          <w:tcPr>
            <w:tcW w:w="972" w:type="dxa"/>
            <w:tcBorders>
              <w:top w:val="single" w:sz="4" w:space="0" w:color="auto"/>
              <w:left w:val="single" w:sz="4" w:space="0" w:color="auto"/>
              <w:bottom w:val="single" w:sz="4" w:space="0" w:color="auto"/>
              <w:right w:val="single" w:sz="4" w:space="0" w:color="auto"/>
            </w:tcBorders>
          </w:tcPr>
          <w:p w14:paraId="34B60B5F" w14:textId="77777777" w:rsidR="00CD394D" w:rsidRPr="00A525C1" w:rsidRDefault="00CD394D" w:rsidP="00020B87">
            <w:pPr>
              <w:jc w:val="both"/>
            </w:pPr>
          </w:p>
        </w:tc>
      </w:tr>
      <w:tr w:rsidR="00CD394D" w:rsidRPr="00A525C1" w14:paraId="3F133CBB" w14:textId="77777777" w:rsidTr="00777D75">
        <w:trPr>
          <w:trHeight w:val="271"/>
        </w:trPr>
        <w:tc>
          <w:tcPr>
            <w:tcW w:w="555" w:type="dxa"/>
            <w:tcBorders>
              <w:top w:val="single" w:sz="4" w:space="0" w:color="auto"/>
              <w:left w:val="single" w:sz="4" w:space="0" w:color="auto"/>
              <w:bottom w:val="single" w:sz="4" w:space="0" w:color="auto"/>
              <w:right w:val="single" w:sz="4" w:space="0" w:color="auto"/>
            </w:tcBorders>
          </w:tcPr>
          <w:p w14:paraId="296A4ABC" w14:textId="77777777" w:rsidR="00CD394D" w:rsidRPr="00A525C1" w:rsidRDefault="00CD394D" w:rsidP="00020B87">
            <w:pPr>
              <w:jc w:val="both"/>
            </w:pPr>
          </w:p>
        </w:tc>
        <w:tc>
          <w:tcPr>
            <w:tcW w:w="1807" w:type="dxa"/>
            <w:tcBorders>
              <w:top w:val="single" w:sz="4" w:space="0" w:color="auto"/>
              <w:left w:val="single" w:sz="4" w:space="0" w:color="auto"/>
              <w:bottom w:val="single" w:sz="4" w:space="0" w:color="auto"/>
              <w:right w:val="single" w:sz="4" w:space="0" w:color="auto"/>
            </w:tcBorders>
          </w:tcPr>
          <w:p w14:paraId="6DC1E8F5" w14:textId="77777777" w:rsidR="00CD394D" w:rsidRPr="00A525C1" w:rsidRDefault="00CD394D" w:rsidP="00020B87">
            <w:pPr>
              <w:jc w:val="both"/>
            </w:pPr>
          </w:p>
        </w:tc>
        <w:tc>
          <w:tcPr>
            <w:tcW w:w="1944" w:type="dxa"/>
            <w:tcBorders>
              <w:top w:val="single" w:sz="4" w:space="0" w:color="auto"/>
              <w:left w:val="single" w:sz="4" w:space="0" w:color="auto"/>
              <w:bottom w:val="single" w:sz="4" w:space="0" w:color="auto"/>
              <w:right w:val="single" w:sz="4" w:space="0" w:color="auto"/>
            </w:tcBorders>
          </w:tcPr>
          <w:p w14:paraId="4312F6F7" w14:textId="77777777" w:rsidR="00CD394D" w:rsidRPr="00A525C1" w:rsidRDefault="00CD394D" w:rsidP="00020B87">
            <w:pPr>
              <w:jc w:val="both"/>
            </w:pPr>
          </w:p>
        </w:tc>
        <w:tc>
          <w:tcPr>
            <w:tcW w:w="1634" w:type="dxa"/>
            <w:tcBorders>
              <w:top w:val="single" w:sz="4" w:space="0" w:color="auto"/>
              <w:left w:val="single" w:sz="4" w:space="0" w:color="auto"/>
              <w:bottom w:val="single" w:sz="4" w:space="0" w:color="auto"/>
              <w:right w:val="single" w:sz="4" w:space="0" w:color="auto"/>
            </w:tcBorders>
          </w:tcPr>
          <w:p w14:paraId="4999343A" w14:textId="77777777" w:rsidR="00CD394D" w:rsidRPr="00A525C1" w:rsidRDefault="00CD394D" w:rsidP="00020B87">
            <w:pPr>
              <w:jc w:val="both"/>
            </w:pPr>
          </w:p>
        </w:tc>
        <w:tc>
          <w:tcPr>
            <w:tcW w:w="1806" w:type="dxa"/>
            <w:tcBorders>
              <w:top w:val="single" w:sz="4" w:space="0" w:color="auto"/>
              <w:left w:val="single" w:sz="4" w:space="0" w:color="auto"/>
              <w:bottom w:val="single" w:sz="4" w:space="0" w:color="auto"/>
              <w:right w:val="single" w:sz="4" w:space="0" w:color="auto"/>
            </w:tcBorders>
          </w:tcPr>
          <w:p w14:paraId="15756E63" w14:textId="77777777" w:rsidR="00CD394D" w:rsidRPr="00A525C1" w:rsidRDefault="00CD394D" w:rsidP="00020B87">
            <w:pPr>
              <w:jc w:val="both"/>
            </w:pPr>
          </w:p>
        </w:tc>
        <w:tc>
          <w:tcPr>
            <w:tcW w:w="1561" w:type="dxa"/>
            <w:tcBorders>
              <w:top w:val="single" w:sz="4" w:space="0" w:color="auto"/>
              <w:left w:val="single" w:sz="4" w:space="0" w:color="auto"/>
              <w:bottom w:val="single" w:sz="4" w:space="0" w:color="auto"/>
              <w:right w:val="single" w:sz="4" w:space="0" w:color="auto"/>
            </w:tcBorders>
          </w:tcPr>
          <w:p w14:paraId="55189338" w14:textId="77777777" w:rsidR="00CD394D" w:rsidRPr="00A525C1" w:rsidRDefault="00CD394D" w:rsidP="00020B87">
            <w:pPr>
              <w:jc w:val="both"/>
            </w:pPr>
          </w:p>
        </w:tc>
        <w:tc>
          <w:tcPr>
            <w:tcW w:w="972" w:type="dxa"/>
            <w:tcBorders>
              <w:top w:val="single" w:sz="4" w:space="0" w:color="auto"/>
              <w:left w:val="single" w:sz="4" w:space="0" w:color="auto"/>
              <w:bottom w:val="single" w:sz="4" w:space="0" w:color="auto"/>
              <w:right w:val="single" w:sz="4" w:space="0" w:color="auto"/>
            </w:tcBorders>
          </w:tcPr>
          <w:p w14:paraId="2AD4C195" w14:textId="77777777" w:rsidR="00CD394D" w:rsidRPr="00A525C1" w:rsidRDefault="00CD394D" w:rsidP="00020B87">
            <w:pPr>
              <w:jc w:val="both"/>
            </w:pPr>
          </w:p>
        </w:tc>
      </w:tr>
      <w:tr w:rsidR="00CD394D" w:rsidRPr="00A525C1" w14:paraId="2848660E" w14:textId="77777777" w:rsidTr="00777D75">
        <w:trPr>
          <w:trHeight w:val="260"/>
        </w:trPr>
        <w:tc>
          <w:tcPr>
            <w:tcW w:w="555" w:type="dxa"/>
            <w:tcBorders>
              <w:top w:val="single" w:sz="4" w:space="0" w:color="auto"/>
              <w:left w:val="single" w:sz="4" w:space="0" w:color="auto"/>
              <w:bottom w:val="single" w:sz="4" w:space="0" w:color="auto"/>
              <w:right w:val="single" w:sz="4" w:space="0" w:color="auto"/>
            </w:tcBorders>
          </w:tcPr>
          <w:p w14:paraId="1D108198" w14:textId="77777777" w:rsidR="00CD394D" w:rsidRPr="00A525C1" w:rsidRDefault="00CD394D" w:rsidP="00020B87">
            <w:pPr>
              <w:jc w:val="both"/>
            </w:pPr>
          </w:p>
        </w:tc>
        <w:tc>
          <w:tcPr>
            <w:tcW w:w="1807" w:type="dxa"/>
            <w:tcBorders>
              <w:top w:val="single" w:sz="4" w:space="0" w:color="auto"/>
              <w:left w:val="single" w:sz="4" w:space="0" w:color="auto"/>
              <w:bottom w:val="single" w:sz="4" w:space="0" w:color="auto"/>
              <w:right w:val="single" w:sz="4" w:space="0" w:color="auto"/>
            </w:tcBorders>
          </w:tcPr>
          <w:p w14:paraId="1D4877EB" w14:textId="77777777" w:rsidR="00CD394D" w:rsidRPr="00A525C1" w:rsidRDefault="00CD394D" w:rsidP="00020B87">
            <w:pPr>
              <w:jc w:val="both"/>
            </w:pPr>
          </w:p>
        </w:tc>
        <w:tc>
          <w:tcPr>
            <w:tcW w:w="1944" w:type="dxa"/>
            <w:tcBorders>
              <w:top w:val="single" w:sz="4" w:space="0" w:color="auto"/>
              <w:left w:val="single" w:sz="4" w:space="0" w:color="auto"/>
              <w:bottom w:val="single" w:sz="4" w:space="0" w:color="auto"/>
              <w:right w:val="single" w:sz="4" w:space="0" w:color="auto"/>
            </w:tcBorders>
          </w:tcPr>
          <w:p w14:paraId="002D21BB" w14:textId="77777777" w:rsidR="00CD394D" w:rsidRPr="00A525C1" w:rsidRDefault="00CD394D" w:rsidP="00020B87">
            <w:pPr>
              <w:jc w:val="both"/>
            </w:pPr>
          </w:p>
        </w:tc>
        <w:tc>
          <w:tcPr>
            <w:tcW w:w="1634" w:type="dxa"/>
            <w:tcBorders>
              <w:top w:val="single" w:sz="4" w:space="0" w:color="auto"/>
              <w:left w:val="single" w:sz="4" w:space="0" w:color="auto"/>
              <w:bottom w:val="single" w:sz="4" w:space="0" w:color="auto"/>
              <w:right w:val="single" w:sz="4" w:space="0" w:color="auto"/>
            </w:tcBorders>
          </w:tcPr>
          <w:p w14:paraId="5E73AE9E" w14:textId="77777777" w:rsidR="00CD394D" w:rsidRPr="00A525C1" w:rsidRDefault="00CD394D" w:rsidP="00020B87">
            <w:pPr>
              <w:jc w:val="both"/>
            </w:pPr>
          </w:p>
        </w:tc>
        <w:tc>
          <w:tcPr>
            <w:tcW w:w="1806" w:type="dxa"/>
            <w:tcBorders>
              <w:top w:val="single" w:sz="4" w:space="0" w:color="auto"/>
              <w:left w:val="single" w:sz="4" w:space="0" w:color="auto"/>
              <w:bottom w:val="single" w:sz="4" w:space="0" w:color="auto"/>
              <w:right w:val="single" w:sz="4" w:space="0" w:color="auto"/>
            </w:tcBorders>
          </w:tcPr>
          <w:p w14:paraId="16FEB945" w14:textId="77777777" w:rsidR="00CD394D" w:rsidRPr="00A525C1" w:rsidRDefault="00CD394D" w:rsidP="00020B87">
            <w:pPr>
              <w:jc w:val="both"/>
            </w:pPr>
          </w:p>
        </w:tc>
        <w:tc>
          <w:tcPr>
            <w:tcW w:w="1561" w:type="dxa"/>
            <w:tcBorders>
              <w:top w:val="single" w:sz="4" w:space="0" w:color="auto"/>
              <w:left w:val="single" w:sz="4" w:space="0" w:color="auto"/>
              <w:bottom w:val="single" w:sz="4" w:space="0" w:color="auto"/>
              <w:right w:val="single" w:sz="4" w:space="0" w:color="auto"/>
            </w:tcBorders>
          </w:tcPr>
          <w:p w14:paraId="45165413" w14:textId="77777777" w:rsidR="00CD394D" w:rsidRPr="00A525C1" w:rsidRDefault="00CD394D" w:rsidP="00020B87">
            <w:pPr>
              <w:jc w:val="both"/>
            </w:pPr>
          </w:p>
        </w:tc>
        <w:tc>
          <w:tcPr>
            <w:tcW w:w="972" w:type="dxa"/>
            <w:tcBorders>
              <w:top w:val="single" w:sz="4" w:space="0" w:color="auto"/>
              <w:left w:val="single" w:sz="4" w:space="0" w:color="auto"/>
              <w:bottom w:val="single" w:sz="4" w:space="0" w:color="auto"/>
              <w:right w:val="single" w:sz="4" w:space="0" w:color="auto"/>
            </w:tcBorders>
          </w:tcPr>
          <w:p w14:paraId="04A425BD" w14:textId="77777777" w:rsidR="00CD394D" w:rsidRPr="00A525C1" w:rsidRDefault="00CD394D" w:rsidP="00020B87">
            <w:pPr>
              <w:jc w:val="both"/>
            </w:pPr>
          </w:p>
        </w:tc>
      </w:tr>
      <w:tr w:rsidR="00CD394D" w:rsidRPr="00A525C1" w14:paraId="49D83B74" w14:textId="77777777" w:rsidTr="00777D75">
        <w:trPr>
          <w:trHeight w:val="271"/>
        </w:trPr>
        <w:tc>
          <w:tcPr>
            <w:tcW w:w="555" w:type="dxa"/>
            <w:tcBorders>
              <w:top w:val="single" w:sz="4" w:space="0" w:color="auto"/>
              <w:left w:val="single" w:sz="4" w:space="0" w:color="auto"/>
              <w:bottom w:val="single" w:sz="4" w:space="0" w:color="auto"/>
              <w:right w:val="single" w:sz="4" w:space="0" w:color="auto"/>
            </w:tcBorders>
          </w:tcPr>
          <w:p w14:paraId="08550E76" w14:textId="77777777" w:rsidR="00CD394D" w:rsidRPr="00A525C1" w:rsidRDefault="00CD394D" w:rsidP="00020B87">
            <w:pPr>
              <w:jc w:val="both"/>
            </w:pPr>
          </w:p>
        </w:tc>
        <w:tc>
          <w:tcPr>
            <w:tcW w:w="1807" w:type="dxa"/>
            <w:tcBorders>
              <w:top w:val="single" w:sz="4" w:space="0" w:color="auto"/>
              <w:left w:val="single" w:sz="4" w:space="0" w:color="auto"/>
              <w:bottom w:val="single" w:sz="4" w:space="0" w:color="auto"/>
              <w:right w:val="single" w:sz="4" w:space="0" w:color="auto"/>
            </w:tcBorders>
          </w:tcPr>
          <w:p w14:paraId="421871F9" w14:textId="77777777" w:rsidR="00CD394D" w:rsidRPr="00A525C1" w:rsidRDefault="00CD394D" w:rsidP="00020B87">
            <w:pPr>
              <w:jc w:val="both"/>
            </w:pPr>
          </w:p>
        </w:tc>
        <w:tc>
          <w:tcPr>
            <w:tcW w:w="1944" w:type="dxa"/>
            <w:tcBorders>
              <w:top w:val="single" w:sz="4" w:space="0" w:color="auto"/>
              <w:left w:val="single" w:sz="4" w:space="0" w:color="auto"/>
              <w:bottom w:val="single" w:sz="4" w:space="0" w:color="auto"/>
              <w:right w:val="single" w:sz="4" w:space="0" w:color="auto"/>
            </w:tcBorders>
          </w:tcPr>
          <w:p w14:paraId="3ED944A2" w14:textId="77777777" w:rsidR="00CD394D" w:rsidRPr="00A525C1" w:rsidRDefault="00CD394D" w:rsidP="00020B87">
            <w:pPr>
              <w:jc w:val="both"/>
            </w:pPr>
          </w:p>
        </w:tc>
        <w:tc>
          <w:tcPr>
            <w:tcW w:w="1634" w:type="dxa"/>
            <w:tcBorders>
              <w:top w:val="single" w:sz="4" w:space="0" w:color="auto"/>
              <w:left w:val="single" w:sz="4" w:space="0" w:color="auto"/>
              <w:bottom w:val="single" w:sz="4" w:space="0" w:color="auto"/>
              <w:right w:val="single" w:sz="4" w:space="0" w:color="auto"/>
            </w:tcBorders>
          </w:tcPr>
          <w:p w14:paraId="302AD943" w14:textId="77777777" w:rsidR="00CD394D" w:rsidRPr="00A525C1" w:rsidRDefault="00CD394D" w:rsidP="00020B87">
            <w:pPr>
              <w:jc w:val="both"/>
            </w:pPr>
          </w:p>
        </w:tc>
        <w:tc>
          <w:tcPr>
            <w:tcW w:w="1806" w:type="dxa"/>
            <w:tcBorders>
              <w:top w:val="single" w:sz="4" w:space="0" w:color="auto"/>
              <w:left w:val="single" w:sz="4" w:space="0" w:color="auto"/>
              <w:bottom w:val="single" w:sz="4" w:space="0" w:color="auto"/>
              <w:right w:val="single" w:sz="4" w:space="0" w:color="auto"/>
            </w:tcBorders>
          </w:tcPr>
          <w:p w14:paraId="76DDB415" w14:textId="77777777" w:rsidR="00CD394D" w:rsidRPr="00A525C1" w:rsidRDefault="00CD394D" w:rsidP="00020B87">
            <w:pPr>
              <w:jc w:val="both"/>
            </w:pPr>
          </w:p>
        </w:tc>
        <w:tc>
          <w:tcPr>
            <w:tcW w:w="1561" w:type="dxa"/>
            <w:tcBorders>
              <w:top w:val="single" w:sz="4" w:space="0" w:color="auto"/>
              <w:left w:val="single" w:sz="4" w:space="0" w:color="auto"/>
              <w:bottom w:val="single" w:sz="4" w:space="0" w:color="auto"/>
              <w:right w:val="single" w:sz="4" w:space="0" w:color="auto"/>
            </w:tcBorders>
          </w:tcPr>
          <w:p w14:paraId="3252742E" w14:textId="77777777" w:rsidR="00CD394D" w:rsidRPr="00A525C1" w:rsidRDefault="00CD394D" w:rsidP="00020B87">
            <w:pPr>
              <w:jc w:val="both"/>
            </w:pPr>
          </w:p>
        </w:tc>
        <w:tc>
          <w:tcPr>
            <w:tcW w:w="972" w:type="dxa"/>
            <w:tcBorders>
              <w:top w:val="single" w:sz="4" w:space="0" w:color="auto"/>
              <w:left w:val="single" w:sz="4" w:space="0" w:color="auto"/>
              <w:bottom w:val="single" w:sz="4" w:space="0" w:color="auto"/>
              <w:right w:val="single" w:sz="4" w:space="0" w:color="auto"/>
            </w:tcBorders>
          </w:tcPr>
          <w:p w14:paraId="203FC794" w14:textId="77777777" w:rsidR="00CD394D" w:rsidRPr="00A525C1" w:rsidRDefault="00CD394D" w:rsidP="00020B87">
            <w:pPr>
              <w:jc w:val="both"/>
            </w:pPr>
          </w:p>
        </w:tc>
      </w:tr>
    </w:tbl>
    <w:p w14:paraId="1671B859" w14:textId="5022D9C2" w:rsidR="00777D75" w:rsidRPr="00777D75" w:rsidRDefault="00D36D0E" w:rsidP="00D36D0E">
      <w:pPr>
        <w:jc w:val="both"/>
        <w:rPr>
          <w:i/>
          <w:sz w:val="22"/>
          <w:szCs w:val="22"/>
        </w:rPr>
      </w:pPr>
      <w:r w:rsidRPr="00777D75">
        <w:rPr>
          <w:i/>
          <w:sz w:val="22"/>
          <w:szCs w:val="22"/>
        </w:rPr>
        <w:t xml:space="preserve">Ja asenizatora rīcībā ir vairāk par </w:t>
      </w:r>
      <w:r w:rsidR="00777D75" w:rsidRPr="00777D75">
        <w:rPr>
          <w:i/>
          <w:sz w:val="22"/>
          <w:szCs w:val="22"/>
        </w:rPr>
        <w:t>8</w:t>
      </w:r>
      <w:r w:rsidRPr="00777D75">
        <w:rPr>
          <w:i/>
          <w:sz w:val="22"/>
          <w:szCs w:val="22"/>
        </w:rPr>
        <w:t xml:space="preserve"> transporta līdzekļiem, turpināt iesnieguma otrā pusē.</w:t>
      </w:r>
    </w:p>
    <w:p w14:paraId="535357E5" w14:textId="77777777" w:rsidR="00D36D0E" w:rsidRPr="00777D75" w:rsidRDefault="00D36D0E" w:rsidP="00777D75">
      <w:pPr>
        <w:spacing w:before="120"/>
        <w:jc w:val="both"/>
        <w:rPr>
          <w:rFonts w:ascii="Times New Roman,Bold" w:hAnsi="Times New Roman,Bold" w:cs="Times New Roman,Bold"/>
          <w:b/>
          <w:bCs/>
          <w:sz w:val="22"/>
          <w:szCs w:val="22"/>
        </w:rPr>
      </w:pPr>
      <w:r w:rsidRPr="00777D75">
        <w:rPr>
          <w:b/>
          <w:bCs/>
          <w:sz w:val="22"/>
          <w:szCs w:val="22"/>
        </w:rPr>
        <w:t xml:space="preserve">Iesniegumam </w:t>
      </w:r>
      <w:r w:rsidRPr="00777D75">
        <w:rPr>
          <w:rFonts w:ascii="Times New Roman,Bold" w:hAnsi="Times New Roman,Bold" w:cs="Times New Roman,Bold"/>
          <w:b/>
          <w:bCs/>
          <w:sz w:val="22"/>
          <w:szCs w:val="22"/>
        </w:rPr>
        <w:t>pievienoti šādi dokumenti</w:t>
      </w:r>
      <w:r w:rsidRPr="00777D75">
        <w:rPr>
          <w:rFonts w:ascii="Times New Roman,Bold" w:hAnsi="Times New Roman,Bold" w:cs="Times New Roman,Bold"/>
          <w:b/>
          <w:bCs/>
          <w:sz w:val="22"/>
          <w:szCs w:val="22"/>
          <w:vertAlign w:val="superscript"/>
        </w:rPr>
        <w:t>*</w:t>
      </w:r>
      <w:r w:rsidRPr="00777D75">
        <w:rPr>
          <w:rFonts w:ascii="Times New Roman,Bold" w:hAnsi="Times New Roman,Bold" w:cs="Times New Roman,Bold"/>
          <w:b/>
          <w:bCs/>
          <w:sz w:val="22"/>
          <w:szCs w:val="22"/>
        </w:rPr>
        <w:t>:</w:t>
      </w:r>
    </w:p>
    <w:p w14:paraId="3F5FCBCD" w14:textId="4EEE5554" w:rsidR="00D36D0E" w:rsidRPr="00777D75" w:rsidRDefault="00D36D0E" w:rsidP="00D36D0E">
      <w:pPr>
        <w:jc w:val="both"/>
        <w:rPr>
          <w:rFonts w:ascii="Times New Roman,Bold" w:hAnsi="Times New Roman,Bold" w:cs="Times New Roman,Bold"/>
          <w:bCs/>
          <w:sz w:val="22"/>
          <w:szCs w:val="22"/>
        </w:rPr>
      </w:pPr>
      <w:r w:rsidRPr="00777D75">
        <w:rPr>
          <w:rFonts w:ascii="Times New Roman,Bold" w:hAnsi="Times New Roman,Bold" w:cs="Times New Roman,Bold"/>
          <w:bCs/>
          <w:sz w:val="22"/>
          <w:szCs w:val="22"/>
        </w:rPr>
        <w:t xml:space="preserve">1.  kopija līgumam ar </w:t>
      </w:r>
      <w:r w:rsidR="00CA6C38" w:rsidRPr="00777D75">
        <w:rPr>
          <w:rFonts w:ascii="Times New Roman,Bold" w:hAnsi="Times New Roman,Bold" w:cs="Times New Roman,Bold"/>
          <w:bCs/>
          <w:sz w:val="22"/>
          <w:szCs w:val="22"/>
        </w:rPr>
        <w:t xml:space="preserve">Jūrmalas pilsētas </w:t>
      </w:r>
      <w:r w:rsidRPr="00777D75">
        <w:rPr>
          <w:rFonts w:ascii="Times New Roman,Bold" w:hAnsi="Times New Roman,Bold" w:cs="Times New Roman,Bold"/>
          <w:bCs/>
          <w:sz w:val="22"/>
          <w:szCs w:val="22"/>
        </w:rPr>
        <w:t>pašvaldības administratīvajā teritorijā esošo notekūdeņu attīrīšanas iekārtu (NAI) vai specializēto noliešanas punktu īpašnieku;</w:t>
      </w:r>
    </w:p>
    <w:p w14:paraId="591A489E" w14:textId="77777777" w:rsidR="00D36D0E" w:rsidRPr="00777D75" w:rsidRDefault="00D36D0E" w:rsidP="00D36D0E">
      <w:pPr>
        <w:jc w:val="both"/>
        <w:rPr>
          <w:rFonts w:ascii="Times New Roman,Bold" w:hAnsi="Times New Roman,Bold" w:cs="Times New Roman,Bold"/>
          <w:bCs/>
          <w:sz w:val="22"/>
          <w:szCs w:val="22"/>
        </w:rPr>
      </w:pPr>
      <w:r w:rsidRPr="00777D75">
        <w:rPr>
          <w:rFonts w:ascii="Times New Roman,Bold" w:hAnsi="Times New Roman,Bold" w:cs="Times New Roman,Bold"/>
          <w:bCs/>
          <w:sz w:val="22"/>
          <w:szCs w:val="22"/>
        </w:rPr>
        <w:t>2.</w:t>
      </w:r>
      <w:r w:rsidRPr="00777D75">
        <w:rPr>
          <w:sz w:val="22"/>
          <w:szCs w:val="22"/>
        </w:rPr>
        <w:t xml:space="preserve"> *</w:t>
      </w:r>
      <w:r w:rsidRPr="00777D75">
        <w:rPr>
          <w:rFonts w:ascii="Times New Roman,Bold" w:hAnsi="Times New Roman,Bold" w:cs="Times New Roman,Bold"/>
          <w:bCs/>
          <w:sz w:val="22"/>
          <w:szCs w:val="22"/>
        </w:rPr>
        <w:t xml:space="preserve"> transportlīdzekļu nomas līguma kopija, ja iesnieguma iesniedzējs nav tā īpašnieks vai nav minēts kā turētājs transportlīdzekļa reģistrācijas apliecībā.</w:t>
      </w:r>
    </w:p>
    <w:p w14:paraId="6060CABC" w14:textId="77777777" w:rsidR="00D36D0E" w:rsidRPr="00A525C1" w:rsidRDefault="00D36D0E" w:rsidP="00D36D0E">
      <w:pPr>
        <w:jc w:val="both"/>
        <w:rPr>
          <w:sz w:val="20"/>
        </w:rPr>
      </w:pPr>
    </w:p>
    <w:p w14:paraId="6992FAA4" w14:textId="23B9F956" w:rsidR="00D36D0E" w:rsidRPr="00777D75" w:rsidRDefault="00D36D0E" w:rsidP="00D36D0E">
      <w:pPr>
        <w:jc w:val="both"/>
        <w:rPr>
          <w:i/>
          <w:iCs/>
          <w:sz w:val="20"/>
        </w:rPr>
      </w:pPr>
      <w:r w:rsidRPr="00777D75">
        <w:rPr>
          <w:sz w:val="20"/>
        </w:rPr>
        <w:t xml:space="preserve">٭ </w:t>
      </w:r>
      <w:r w:rsidRPr="00777D75">
        <w:rPr>
          <w:i/>
          <w:iCs/>
          <w:sz w:val="20"/>
        </w:rPr>
        <w:t>Kopijas pareizību apliecina uzņēmuma vadītājs vai tā pilnvarota amatpersona pirmās lapas augšējā labajā stūrī ar apliecinājuma uzrakstu „KOPIJA PAREIZA”, apliecinātājas personas pilnu amata nosaukumu, parakstu un tā atšifrējumu, vietas nosaukumu, datumu un zīmoga nospiedumu.</w:t>
      </w:r>
    </w:p>
    <w:p w14:paraId="7528E146" w14:textId="41C42F3D" w:rsidR="003F6C38" w:rsidRPr="00CD394D" w:rsidRDefault="003F6C38" w:rsidP="00777D75">
      <w:pPr>
        <w:spacing w:before="120"/>
        <w:ind w:firstLine="720"/>
        <w:jc w:val="both"/>
        <w:rPr>
          <w:color w:val="000000" w:themeColor="text1"/>
          <w:sz w:val="20"/>
        </w:rPr>
      </w:pPr>
      <w:r w:rsidRPr="00CD394D">
        <w:rPr>
          <w:color w:val="000000" w:themeColor="text1"/>
          <w:sz w:val="20"/>
        </w:rPr>
        <w:t>Informējam, ka personas dati tiks apstrādāti Jūrmalas pilsētas domes noteiktā mērķa īstenošanai: </w:t>
      </w:r>
      <w:r w:rsidR="00EF6DC0" w:rsidRPr="00CD394D">
        <w:rPr>
          <w:color w:val="000000" w:themeColor="text1"/>
          <w:sz w:val="20"/>
        </w:rPr>
        <w:t>Pašvaldības administratīvās teritorijas labiekārtošanas un sanitārās tīrības nodrošināšana t.sk.</w:t>
      </w:r>
      <w:r w:rsidRPr="00CD394D">
        <w:rPr>
          <w:color w:val="000000" w:themeColor="text1"/>
          <w:sz w:val="20"/>
        </w:rPr>
        <w:t xml:space="preserve"> </w:t>
      </w:r>
      <w:r w:rsidR="00EF6DC0" w:rsidRPr="00CD394D">
        <w:rPr>
          <w:color w:val="000000" w:themeColor="text1"/>
          <w:sz w:val="20"/>
        </w:rPr>
        <w:t>a</w:t>
      </w:r>
      <w:r w:rsidRPr="00CD394D">
        <w:rPr>
          <w:color w:val="000000" w:themeColor="text1"/>
          <w:sz w:val="20"/>
        </w:rPr>
        <w:t xml:space="preserve">senizatoru reģistrācijas nodrošināšanai, Jūrmalas pilsētas pašvaldības  Attīstības pārvaldes Vides nodaļā.              </w:t>
      </w:r>
    </w:p>
    <w:p w14:paraId="3C5738FC" w14:textId="77777777" w:rsidR="003F6C38" w:rsidRPr="00CD394D" w:rsidRDefault="003F6C38" w:rsidP="00CD394D">
      <w:pPr>
        <w:jc w:val="both"/>
        <w:rPr>
          <w:color w:val="000000" w:themeColor="text1"/>
          <w:sz w:val="20"/>
          <w:lang w:val="ru-RU"/>
        </w:rPr>
      </w:pPr>
      <w:r w:rsidRPr="00CD394D">
        <w:rPr>
          <w:color w:val="000000" w:themeColor="text1"/>
          <w:sz w:val="20"/>
        </w:rPr>
        <w:t xml:space="preserve">Datu apstrādes pārzinis: Jūrmalas pilsētas dome, reģistrācijas Nr. 90000056357, Jūrmalas pilsēta, Jomas iela 1/5,  </w:t>
      </w:r>
      <w:hyperlink r:id="rId9" w:history="1">
        <w:r w:rsidRPr="00CD394D">
          <w:rPr>
            <w:rStyle w:val="Hyperlink"/>
            <w:color w:val="000000" w:themeColor="text1"/>
            <w:sz w:val="20"/>
          </w:rPr>
          <w:t>pasts@jurmala.lv</w:t>
        </w:r>
      </w:hyperlink>
      <w:r w:rsidRPr="00CD394D">
        <w:rPr>
          <w:color w:val="000000" w:themeColor="text1"/>
          <w:sz w:val="20"/>
        </w:rPr>
        <w:t>,  67093816, 67093843.</w:t>
      </w:r>
    </w:p>
    <w:p w14:paraId="7931ED71" w14:textId="77777777" w:rsidR="003F6C38" w:rsidRPr="00CD394D" w:rsidRDefault="003F6C38" w:rsidP="00CD394D">
      <w:pPr>
        <w:jc w:val="both"/>
        <w:rPr>
          <w:color w:val="000000" w:themeColor="text1"/>
          <w:sz w:val="20"/>
        </w:rPr>
      </w:pPr>
      <w:r w:rsidRPr="00CD394D">
        <w:rPr>
          <w:color w:val="000000" w:themeColor="text1"/>
          <w:sz w:val="20"/>
        </w:rPr>
        <w:t xml:space="preserve">Personas datu aizsardzības speciālista kontaktinformācija: </w:t>
      </w:r>
      <w:hyperlink r:id="rId10" w:history="1">
        <w:r w:rsidRPr="00CD394D">
          <w:rPr>
            <w:rStyle w:val="Hyperlink"/>
            <w:color w:val="000000" w:themeColor="text1"/>
            <w:sz w:val="20"/>
          </w:rPr>
          <w:t>personasdati@jurmala.lv</w:t>
        </w:r>
      </w:hyperlink>
      <w:r w:rsidRPr="00CD394D">
        <w:rPr>
          <w:color w:val="000000" w:themeColor="text1"/>
          <w:sz w:val="20"/>
        </w:rPr>
        <w:t>, 67093849;</w:t>
      </w:r>
    </w:p>
    <w:p w14:paraId="04957858" w14:textId="309F2B44" w:rsidR="003F6C38" w:rsidRPr="00777D75" w:rsidRDefault="003F6C38" w:rsidP="00D36D0E">
      <w:pPr>
        <w:jc w:val="both"/>
        <w:rPr>
          <w:color w:val="000000" w:themeColor="text1"/>
          <w:sz w:val="20"/>
        </w:rPr>
      </w:pPr>
      <w:r w:rsidRPr="00CD394D">
        <w:rPr>
          <w:color w:val="000000" w:themeColor="text1"/>
          <w:sz w:val="20"/>
        </w:rPr>
        <w:t xml:space="preserve">Vairāk informācijas ir atrodama </w:t>
      </w:r>
      <w:hyperlink r:id="rId11" w:history="1">
        <w:r w:rsidRPr="00CD394D">
          <w:rPr>
            <w:rStyle w:val="Hyperlink"/>
            <w:color w:val="000000" w:themeColor="text1"/>
            <w:sz w:val="20"/>
          </w:rPr>
          <w:t>www.jurmala.lv</w:t>
        </w:r>
      </w:hyperlink>
    </w:p>
    <w:p w14:paraId="2F10D57E" w14:textId="77777777" w:rsidR="00777D75" w:rsidRDefault="00777D75" w:rsidP="00D36D0E">
      <w:pPr>
        <w:rPr>
          <w:sz w:val="20"/>
        </w:rPr>
      </w:pPr>
    </w:p>
    <w:p w14:paraId="46A64A35" w14:textId="33DB0BD4" w:rsidR="00D36D0E" w:rsidRPr="00777D75" w:rsidRDefault="00D36D0E" w:rsidP="00777D75">
      <w:pPr>
        <w:jc w:val="right"/>
        <w:rPr>
          <w:sz w:val="22"/>
          <w:szCs w:val="22"/>
        </w:rPr>
      </w:pPr>
      <w:r w:rsidRPr="00777D75">
        <w:rPr>
          <w:sz w:val="22"/>
          <w:szCs w:val="22"/>
        </w:rPr>
        <w:t>Apliecinu, ka šajā iesniegumā sniegtā informācija ir precīza un patiesa.</w:t>
      </w:r>
    </w:p>
    <w:p w14:paraId="7479AAEB" w14:textId="77777777" w:rsidR="00D36D0E" w:rsidRPr="00777D75" w:rsidRDefault="00D36D0E" w:rsidP="00777D75">
      <w:pPr>
        <w:spacing w:before="120"/>
        <w:jc w:val="right"/>
        <w:rPr>
          <w:sz w:val="20"/>
        </w:rPr>
      </w:pPr>
      <w:r w:rsidRPr="00777D75">
        <w:rPr>
          <w:sz w:val="22"/>
          <w:szCs w:val="22"/>
        </w:rPr>
        <w:t>Iesnieguma iesniedzējs:</w:t>
      </w:r>
      <w:r w:rsidRPr="00777D75">
        <w:rPr>
          <w:sz w:val="20"/>
        </w:rPr>
        <w:t>__________________________________________</w:t>
      </w:r>
    </w:p>
    <w:p w14:paraId="7A9EE723" w14:textId="7561A1AC" w:rsidR="00D36D0E" w:rsidRPr="00777D75" w:rsidRDefault="00D36D0E" w:rsidP="00777D75">
      <w:pPr>
        <w:spacing w:before="120"/>
        <w:jc w:val="right"/>
        <w:rPr>
          <w:sz w:val="20"/>
        </w:rPr>
      </w:pPr>
      <w:r w:rsidRPr="00777D75">
        <w:rPr>
          <w:sz w:val="20"/>
        </w:rPr>
        <w:t>_____________________________________________________________</w:t>
      </w:r>
    </w:p>
    <w:p w14:paraId="54D0BE1D" w14:textId="36D9BFE1" w:rsidR="006E7D95" w:rsidRPr="00777D75" w:rsidRDefault="00D36D0E" w:rsidP="00777D75">
      <w:pPr>
        <w:ind w:left="2160" w:firstLine="720"/>
        <w:jc w:val="right"/>
        <w:rPr>
          <w:sz w:val="20"/>
        </w:rPr>
      </w:pPr>
      <w:r w:rsidRPr="00777D75">
        <w:rPr>
          <w:i/>
          <w:sz w:val="20"/>
        </w:rPr>
        <w:t>(vārds, uzvārds un amats, paraksts, zīmogs)</w:t>
      </w:r>
    </w:p>
    <w:sectPr w:rsidR="006E7D95" w:rsidRPr="00777D75" w:rsidSect="00777D75">
      <w:headerReference w:type="default" r:id="rId12"/>
      <w:pgSz w:w="11907" w:h="16840" w:code="9"/>
      <w:pgMar w:top="567" w:right="1134" w:bottom="567" w:left="1701" w:header="39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BE91F" w14:textId="77777777" w:rsidR="00FE23B5" w:rsidRDefault="00FE23B5" w:rsidP="002E744E">
      <w:r>
        <w:separator/>
      </w:r>
    </w:p>
  </w:endnote>
  <w:endnote w:type="continuationSeparator" w:id="0">
    <w:p w14:paraId="594A73E2" w14:textId="77777777" w:rsidR="00FE23B5" w:rsidRDefault="00FE23B5"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charset w:val="BA"/>
    <w:family w:val="roman"/>
    <w:pitch w:val="variable"/>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B1B29" w14:textId="77777777" w:rsidR="00FE23B5" w:rsidRDefault="00FE23B5" w:rsidP="002E744E">
      <w:r>
        <w:separator/>
      </w:r>
    </w:p>
  </w:footnote>
  <w:footnote w:type="continuationSeparator" w:id="0">
    <w:p w14:paraId="0D7C9A26" w14:textId="77777777" w:rsidR="00FE23B5" w:rsidRDefault="00FE23B5" w:rsidP="002E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FC80" w14:textId="77777777" w:rsidR="00556854" w:rsidRDefault="00556854" w:rsidP="00ED1E8E">
    <w:pPr>
      <w:pStyle w:val="Header"/>
      <w:tabs>
        <w:tab w:val="clear" w:pos="4320"/>
        <w:tab w:val="clear" w:pos="8640"/>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2AC2"/>
    <w:multiLevelType w:val="hybridMultilevel"/>
    <w:tmpl w:val="FD2E7060"/>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355016"/>
    <w:multiLevelType w:val="hybridMultilevel"/>
    <w:tmpl w:val="DFAA094A"/>
    <w:lvl w:ilvl="0" w:tplc="AFBC3D4C">
      <w:start w:val="1"/>
      <w:numFmt w:val="decimal"/>
      <w:lvlText w:val="%1."/>
      <w:lvlJc w:val="left"/>
      <w:pPr>
        <w:ind w:left="1047" w:hanging="360"/>
      </w:pPr>
      <w:rPr>
        <w:rFonts w:hint="default"/>
      </w:rPr>
    </w:lvl>
    <w:lvl w:ilvl="1" w:tplc="04260019" w:tentative="1">
      <w:start w:val="1"/>
      <w:numFmt w:val="lowerLetter"/>
      <w:lvlText w:val="%2."/>
      <w:lvlJc w:val="left"/>
      <w:pPr>
        <w:ind w:left="1767" w:hanging="360"/>
      </w:pPr>
    </w:lvl>
    <w:lvl w:ilvl="2" w:tplc="0426001B" w:tentative="1">
      <w:start w:val="1"/>
      <w:numFmt w:val="lowerRoman"/>
      <w:lvlText w:val="%3."/>
      <w:lvlJc w:val="right"/>
      <w:pPr>
        <w:ind w:left="2487" w:hanging="180"/>
      </w:pPr>
    </w:lvl>
    <w:lvl w:ilvl="3" w:tplc="0426000F" w:tentative="1">
      <w:start w:val="1"/>
      <w:numFmt w:val="decimal"/>
      <w:lvlText w:val="%4."/>
      <w:lvlJc w:val="left"/>
      <w:pPr>
        <w:ind w:left="3207" w:hanging="360"/>
      </w:pPr>
    </w:lvl>
    <w:lvl w:ilvl="4" w:tplc="04260019" w:tentative="1">
      <w:start w:val="1"/>
      <w:numFmt w:val="lowerLetter"/>
      <w:lvlText w:val="%5."/>
      <w:lvlJc w:val="left"/>
      <w:pPr>
        <w:ind w:left="3927" w:hanging="360"/>
      </w:pPr>
    </w:lvl>
    <w:lvl w:ilvl="5" w:tplc="0426001B" w:tentative="1">
      <w:start w:val="1"/>
      <w:numFmt w:val="lowerRoman"/>
      <w:lvlText w:val="%6."/>
      <w:lvlJc w:val="right"/>
      <w:pPr>
        <w:ind w:left="4647" w:hanging="180"/>
      </w:pPr>
    </w:lvl>
    <w:lvl w:ilvl="6" w:tplc="0426000F" w:tentative="1">
      <w:start w:val="1"/>
      <w:numFmt w:val="decimal"/>
      <w:lvlText w:val="%7."/>
      <w:lvlJc w:val="left"/>
      <w:pPr>
        <w:ind w:left="5367" w:hanging="360"/>
      </w:pPr>
    </w:lvl>
    <w:lvl w:ilvl="7" w:tplc="04260019" w:tentative="1">
      <w:start w:val="1"/>
      <w:numFmt w:val="lowerLetter"/>
      <w:lvlText w:val="%8."/>
      <w:lvlJc w:val="left"/>
      <w:pPr>
        <w:ind w:left="6087" w:hanging="360"/>
      </w:pPr>
    </w:lvl>
    <w:lvl w:ilvl="8" w:tplc="0426001B" w:tentative="1">
      <w:start w:val="1"/>
      <w:numFmt w:val="lowerRoman"/>
      <w:lvlText w:val="%9."/>
      <w:lvlJc w:val="right"/>
      <w:pPr>
        <w:ind w:left="6807" w:hanging="180"/>
      </w:pPr>
    </w:lvl>
  </w:abstractNum>
  <w:abstractNum w:abstractNumId="2" w15:restartNumberingAfterBreak="0">
    <w:nsid w:val="0413778F"/>
    <w:multiLevelType w:val="multilevel"/>
    <w:tmpl w:val="8362CD36"/>
    <w:lvl w:ilvl="0">
      <w:start w:val="2"/>
      <w:numFmt w:val="none"/>
      <w:lvlText w:val="2.1."/>
      <w:lvlJc w:val="left"/>
      <w:pPr>
        <w:tabs>
          <w:tab w:val="num" w:pos="360"/>
        </w:tabs>
        <w:ind w:left="360" w:hanging="360"/>
      </w:pPr>
      <w:rPr>
        <w:rFonts w:hint="default"/>
      </w:rPr>
    </w:lvl>
    <w:lvl w:ilvl="1">
      <w:start w:val="1"/>
      <w:numFmt w:val="none"/>
      <w:lvlText w:val="2.1."/>
      <w:lvlJc w:val="left"/>
      <w:pPr>
        <w:tabs>
          <w:tab w:val="num" w:pos="720"/>
        </w:tabs>
        <w:ind w:left="720" w:hanging="720"/>
      </w:pPr>
      <w:rPr>
        <w:rFonts w:hint="default"/>
      </w:rPr>
    </w:lvl>
    <w:lvl w:ilvl="2">
      <w:start w:val="1"/>
      <w:numFmt w:val="decimal"/>
      <w:lvlText w:val="%37.%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CA652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6C0DBC"/>
    <w:multiLevelType w:val="multilevel"/>
    <w:tmpl w:val="BA168A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D87D10"/>
    <w:multiLevelType w:val="multilevel"/>
    <w:tmpl w:val="689A57B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70132B"/>
    <w:multiLevelType w:val="hybridMultilevel"/>
    <w:tmpl w:val="3104F782"/>
    <w:lvl w:ilvl="0" w:tplc="F9B2AF9E">
      <w:start w:val="1"/>
      <w:numFmt w:val="decimal"/>
      <w:lvlText w:val="%1."/>
      <w:lvlJc w:val="left"/>
      <w:pPr>
        <w:tabs>
          <w:tab w:val="num" w:pos="360"/>
        </w:tabs>
        <w:ind w:left="360" w:hanging="360"/>
      </w:pPr>
    </w:lvl>
    <w:lvl w:ilvl="1" w:tplc="CCE63164">
      <w:numFmt w:val="none"/>
      <w:lvlText w:val=""/>
      <w:lvlJc w:val="left"/>
      <w:pPr>
        <w:tabs>
          <w:tab w:val="num" w:pos="360"/>
        </w:tabs>
      </w:pPr>
    </w:lvl>
    <w:lvl w:ilvl="2" w:tplc="25906A88">
      <w:numFmt w:val="none"/>
      <w:lvlText w:val=""/>
      <w:lvlJc w:val="left"/>
      <w:pPr>
        <w:tabs>
          <w:tab w:val="num" w:pos="360"/>
        </w:tabs>
      </w:pPr>
    </w:lvl>
    <w:lvl w:ilvl="3" w:tplc="50B83A3A">
      <w:numFmt w:val="none"/>
      <w:lvlText w:val=""/>
      <w:lvlJc w:val="left"/>
      <w:pPr>
        <w:tabs>
          <w:tab w:val="num" w:pos="360"/>
        </w:tabs>
      </w:pPr>
    </w:lvl>
    <w:lvl w:ilvl="4" w:tplc="11621A56">
      <w:numFmt w:val="none"/>
      <w:lvlText w:val=""/>
      <w:lvlJc w:val="left"/>
      <w:pPr>
        <w:tabs>
          <w:tab w:val="num" w:pos="360"/>
        </w:tabs>
      </w:pPr>
    </w:lvl>
    <w:lvl w:ilvl="5" w:tplc="CB22941E">
      <w:numFmt w:val="none"/>
      <w:lvlText w:val=""/>
      <w:lvlJc w:val="left"/>
      <w:pPr>
        <w:tabs>
          <w:tab w:val="num" w:pos="360"/>
        </w:tabs>
      </w:pPr>
    </w:lvl>
    <w:lvl w:ilvl="6" w:tplc="B8CE2BF0">
      <w:numFmt w:val="none"/>
      <w:lvlText w:val=""/>
      <w:lvlJc w:val="left"/>
      <w:pPr>
        <w:tabs>
          <w:tab w:val="num" w:pos="360"/>
        </w:tabs>
      </w:pPr>
    </w:lvl>
    <w:lvl w:ilvl="7" w:tplc="0534E790">
      <w:numFmt w:val="none"/>
      <w:lvlText w:val=""/>
      <w:lvlJc w:val="left"/>
      <w:pPr>
        <w:tabs>
          <w:tab w:val="num" w:pos="360"/>
        </w:tabs>
      </w:pPr>
    </w:lvl>
    <w:lvl w:ilvl="8" w:tplc="3BCC49C2">
      <w:numFmt w:val="none"/>
      <w:lvlText w:val=""/>
      <w:lvlJc w:val="left"/>
      <w:pPr>
        <w:tabs>
          <w:tab w:val="num" w:pos="360"/>
        </w:tabs>
      </w:pPr>
    </w:lvl>
  </w:abstractNum>
  <w:abstractNum w:abstractNumId="7" w15:restartNumberingAfterBreak="0">
    <w:nsid w:val="1BFD0047"/>
    <w:multiLevelType w:val="hybridMultilevel"/>
    <w:tmpl w:val="8B84C09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5043B09"/>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471285"/>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7F80A7E"/>
    <w:multiLevelType w:val="multilevel"/>
    <w:tmpl w:val="3EDE3B3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D84760"/>
    <w:multiLevelType w:val="multilevel"/>
    <w:tmpl w:val="3496E51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132031C"/>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B30524"/>
    <w:multiLevelType w:val="hybridMultilevel"/>
    <w:tmpl w:val="E7CE54B8"/>
    <w:lvl w:ilvl="0" w:tplc="2612ED4A">
      <w:start w:val="1"/>
      <w:numFmt w:val="upperLetter"/>
      <w:lvlText w:val="%1-"/>
      <w:lvlJc w:val="left"/>
      <w:pPr>
        <w:tabs>
          <w:tab w:val="num" w:pos="1758"/>
        </w:tabs>
        <w:ind w:left="1758" w:hanging="1050"/>
      </w:pPr>
      <w:rPr>
        <w:rFonts w:hint="default"/>
      </w:rPr>
    </w:lvl>
    <w:lvl w:ilvl="1" w:tplc="04260019" w:tentative="1">
      <w:start w:val="1"/>
      <w:numFmt w:val="lowerLetter"/>
      <w:lvlText w:val="%2."/>
      <w:lvlJc w:val="left"/>
      <w:pPr>
        <w:tabs>
          <w:tab w:val="num" w:pos="1788"/>
        </w:tabs>
        <w:ind w:left="1788" w:hanging="360"/>
      </w:pPr>
    </w:lvl>
    <w:lvl w:ilvl="2" w:tplc="0426001B" w:tentative="1">
      <w:start w:val="1"/>
      <w:numFmt w:val="lowerRoman"/>
      <w:lvlText w:val="%3."/>
      <w:lvlJc w:val="right"/>
      <w:pPr>
        <w:tabs>
          <w:tab w:val="num" w:pos="2508"/>
        </w:tabs>
        <w:ind w:left="2508" w:hanging="180"/>
      </w:pPr>
    </w:lvl>
    <w:lvl w:ilvl="3" w:tplc="0426000F" w:tentative="1">
      <w:start w:val="1"/>
      <w:numFmt w:val="decimal"/>
      <w:lvlText w:val="%4."/>
      <w:lvlJc w:val="left"/>
      <w:pPr>
        <w:tabs>
          <w:tab w:val="num" w:pos="3228"/>
        </w:tabs>
        <w:ind w:left="3228" w:hanging="360"/>
      </w:pPr>
    </w:lvl>
    <w:lvl w:ilvl="4" w:tplc="04260019" w:tentative="1">
      <w:start w:val="1"/>
      <w:numFmt w:val="lowerLetter"/>
      <w:lvlText w:val="%5."/>
      <w:lvlJc w:val="left"/>
      <w:pPr>
        <w:tabs>
          <w:tab w:val="num" w:pos="3948"/>
        </w:tabs>
        <w:ind w:left="3948" w:hanging="360"/>
      </w:pPr>
    </w:lvl>
    <w:lvl w:ilvl="5" w:tplc="0426001B" w:tentative="1">
      <w:start w:val="1"/>
      <w:numFmt w:val="lowerRoman"/>
      <w:lvlText w:val="%6."/>
      <w:lvlJc w:val="right"/>
      <w:pPr>
        <w:tabs>
          <w:tab w:val="num" w:pos="4668"/>
        </w:tabs>
        <w:ind w:left="4668" w:hanging="180"/>
      </w:pPr>
    </w:lvl>
    <w:lvl w:ilvl="6" w:tplc="0426000F" w:tentative="1">
      <w:start w:val="1"/>
      <w:numFmt w:val="decimal"/>
      <w:lvlText w:val="%7."/>
      <w:lvlJc w:val="left"/>
      <w:pPr>
        <w:tabs>
          <w:tab w:val="num" w:pos="5388"/>
        </w:tabs>
        <w:ind w:left="5388" w:hanging="360"/>
      </w:pPr>
    </w:lvl>
    <w:lvl w:ilvl="7" w:tplc="04260019" w:tentative="1">
      <w:start w:val="1"/>
      <w:numFmt w:val="lowerLetter"/>
      <w:lvlText w:val="%8."/>
      <w:lvlJc w:val="left"/>
      <w:pPr>
        <w:tabs>
          <w:tab w:val="num" w:pos="6108"/>
        </w:tabs>
        <w:ind w:left="6108" w:hanging="360"/>
      </w:pPr>
    </w:lvl>
    <w:lvl w:ilvl="8" w:tplc="0426001B" w:tentative="1">
      <w:start w:val="1"/>
      <w:numFmt w:val="lowerRoman"/>
      <w:lvlText w:val="%9."/>
      <w:lvlJc w:val="right"/>
      <w:pPr>
        <w:tabs>
          <w:tab w:val="num" w:pos="6828"/>
        </w:tabs>
        <w:ind w:left="6828" w:hanging="180"/>
      </w:pPr>
    </w:lvl>
  </w:abstractNum>
  <w:abstractNum w:abstractNumId="14" w15:restartNumberingAfterBreak="0">
    <w:nsid w:val="45DE218C"/>
    <w:multiLevelType w:val="multilevel"/>
    <w:tmpl w:val="4372BF46"/>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AFB4321"/>
    <w:multiLevelType w:val="hybridMultilevel"/>
    <w:tmpl w:val="82BAB26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4CB73E7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266E80"/>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E5854B1"/>
    <w:multiLevelType w:val="hybridMultilevel"/>
    <w:tmpl w:val="E922714A"/>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91CC95"/>
    <w:multiLevelType w:val="hybridMultilevel"/>
    <w:tmpl w:val="6DB8B6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8197FB5"/>
    <w:multiLevelType w:val="multilevel"/>
    <w:tmpl w:val="15F0EC78"/>
    <w:lvl w:ilvl="0">
      <w:start w:val="1"/>
      <w:numFmt w:val="decimal"/>
      <w:lvlText w:val="%1."/>
      <w:lvlJc w:val="left"/>
      <w:pPr>
        <w:tabs>
          <w:tab w:val="num" w:pos="435"/>
        </w:tabs>
        <w:ind w:left="435" w:hanging="435"/>
      </w:pPr>
      <w:rPr>
        <w:rFonts w:hint="default"/>
        <w:b w:val="0"/>
        <w:sz w:val="24"/>
      </w:rPr>
    </w:lvl>
    <w:lvl w:ilvl="1">
      <w:start w:val="1"/>
      <w:numFmt w:val="decimal"/>
      <w:lvlText w:val="%1.%2."/>
      <w:lvlJc w:val="left"/>
      <w:pPr>
        <w:tabs>
          <w:tab w:val="num" w:pos="435"/>
        </w:tabs>
        <w:ind w:left="435" w:hanging="435"/>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080"/>
        </w:tabs>
        <w:ind w:left="1080" w:hanging="108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440"/>
        </w:tabs>
        <w:ind w:left="1440" w:hanging="1440"/>
      </w:pPr>
      <w:rPr>
        <w:rFonts w:hint="default"/>
        <w:b w:val="0"/>
        <w:sz w:val="24"/>
      </w:rPr>
    </w:lvl>
    <w:lvl w:ilvl="8">
      <w:start w:val="1"/>
      <w:numFmt w:val="decimal"/>
      <w:lvlText w:val="%1.%2.%3.%4.%5.%6.%7.%8.%9."/>
      <w:lvlJc w:val="left"/>
      <w:pPr>
        <w:tabs>
          <w:tab w:val="num" w:pos="1800"/>
        </w:tabs>
        <w:ind w:left="1800" w:hanging="1800"/>
      </w:pPr>
      <w:rPr>
        <w:rFonts w:hint="default"/>
        <w:b w:val="0"/>
        <w:sz w:val="24"/>
      </w:rPr>
    </w:lvl>
  </w:abstractNum>
  <w:abstractNum w:abstractNumId="21" w15:restartNumberingAfterBreak="0">
    <w:nsid w:val="599A2BDC"/>
    <w:multiLevelType w:val="multilevel"/>
    <w:tmpl w:val="21F2A4D2"/>
    <w:lvl w:ilvl="0">
      <w:start w:val="7"/>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600"/>
        </w:tabs>
        <w:ind w:left="600" w:hanging="36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22" w15:restartNumberingAfterBreak="0">
    <w:nsid w:val="67FE4074"/>
    <w:multiLevelType w:val="multilevel"/>
    <w:tmpl w:val="B36CD75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F2C350B"/>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6"/>
  </w:num>
  <w:num w:numId="3">
    <w:abstractNumId w:val="19"/>
  </w:num>
  <w:num w:numId="4">
    <w:abstractNumId w:val="21"/>
  </w:num>
  <w:num w:numId="5">
    <w:abstractNumId w:val="17"/>
  </w:num>
  <w:num w:numId="6">
    <w:abstractNumId w:val="8"/>
  </w:num>
  <w:num w:numId="7">
    <w:abstractNumId w:val="3"/>
  </w:num>
  <w:num w:numId="8">
    <w:abstractNumId w:val="16"/>
  </w:num>
  <w:num w:numId="9">
    <w:abstractNumId w:val="23"/>
  </w:num>
  <w:num w:numId="10">
    <w:abstractNumId w:val="9"/>
  </w:num>
  <w:num w:numId="11">
    <w:abstractNumId w:val="12"/>
  </w:num>
  <w:num w:numId="12">
    <w:abstractNumId w:val="15"/>
  </w:num>
  <w:num w:numId="13">
    <w:abstractNumId w:val="1"/>
  </w:num>
  <w:num w:numId="14">
    <w:abstractNumId w:val="20"/>
  </w:num>
  <w:num w:numId="15">
    <w:abstractNumId w:val="2"/>
  </w:num>
  <w:num w:numId="16">
    <w:abstractNumId w:val="5"/>
  </w:num>
  <w:num w:numId="17">
    <w:abstractNumId w:val="10"/>
  </w:num>
  <w:num w:numId="18">
    <w:abstractNumId w:val="4"/>
  </w:num>
  <w:num w:numId="19">
    <w:abstractNumId w:val="11"/>
  </w:num>
  <w:num w:numId="20">
    <w:abstractNumId w:val="14"/>
  </w:num>
  <w:num w:numId="21">
    <w:abstractNumId w:val="13"/>
  </w:num>
  <w:num w:numId="22">
    <w:abstractNumId w:val="0"/>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D36"/>
    <w:rsid w:val="00001157"/>
    <w:rsid w:val="0000198A"/>
    <w:rsid w:val="000019F7"/>
    <w:rsid w:val="000021A8"/>
    <w:rsid w:val="0000242D"/>
    <w:rsid w:val="000040D4"/>
    <w:rsid w:val="00007D12"/>
    <w:rsid w:val="00010C68"/>
    <w:rsid w:val="00011DCD"/>
    <w:rsid w:val="000156F1"/>
    <w:rsid w:val="00016E64"/>
    <w:rsid w:val="00017A62"/>
    <w:rsid w:val="00032C9D"/>
    <w:rsid w:val="00043FC4"/>
    <w:rsid w:val="00044FB7"/>
    <w:rsid w:val="00046D09"/>
    <w:rsid w:val="00050462"/>
    <w:rsid w:val="00050CCC"/>
    <w:rsid w:val="00052E8E"/>
    <w:rsid w:val="00055358"/>
    <w:rsid w:val="0006580D"/>
    <w:rsid w:val="00071053"/>
    <w:rsid w:val="00074FDB"/>
    <w:rsid w:val="00076EF2"/>
    <w:rsid w:val="000855FE"/>
    <w:rsid w:val="000865FA"/>
    <w:rsid w:val="00092695"/>
    <w:rsid w:val="000A3E2E"/>
    <w:rsid w:val="000A5DCD"/>
    <w:rsid w:val="000B0EE2"/>
    <w:rsid w:val="000B343A"/>
    <w:rsid w:val="000B6867"/>
    <w:rsid w:val="000C74B5"/>
    <w:rsid w:val="000D0392"/>
    <w:rsid w:val="000D24FE"/>
    <w:rsid w:val="000D2DB2"/>
    <w:rsid w:val="000D6828"/>
    <w:rsid w:val="000E2A75"/>
    <w:rsid w:val="000E4D85"/>
    <w:rsid w:val="000E580E"/>
    <w:rsid w:val="000F0219"/>
    <w:rsid w:val="000F4765"/>
    <w:rsid w:val="000F5A2F"/>
    <w:rsid w:val="001031F1"/>
    <w:rsid w:val="00104334"/>
    <w:rsid w:val="001107C9"/>
    <w:rsid w:val="00112C39"/>
    <w:rsid w:val="001143AF"/>
    <w:rsid w:val="001143EA"/>
    <w:rsid w:val="00120CB2"/>
    <w:rsid w:val="001245D7"/>
    <w:rsid w:val="0012635E"/>
    <w:rsid w:val="00131B46"/>
    <w:rsid w:val="00135C57"/>
    <w:rsid w:val="00136050"/>
    <w:rsid w:val="00136363"/>
    <w:rsid w:val="00136DC8"/>
    <w:rsid w:val="0014132B"/>
    <w:rsid w:val="00141F03"/>
    <w:rsid w:val="001474D6"/>
    <w:rsid w:val="00151DB7"/>
    <w:rsid w:val="001674C3"/>
    <w:rsid w:val="00177045"/>
    <w:rsid w:val="00177426"/>
    <w:rsid w:val="00180651"/>
    <w:rsid w:val="0018267A"/>
    <w:rsid w:val="001855A5"/>
    <w:rsid w:val="00186C3B"/>
    <w:rsid w:val="0018734A"/>
    <w:rsid w:val="0019173B"/>
    <w:rsid w:val="001A115F"/>
    <w:rsid w:val="001A16DF"/>
    <w:rsid w:val="001A1C66"/>
    <w:rsid w:val="001A7A80"/>
    <w:rsid w:val="001B0D5D"/>
    <w:rsid w:val="001B4B16"/>
    <w:rsid w:val="001B5580"/>
    <w:rsid w:val="001C0BAD"/>
    <w:rsid w:val="001C0F9D"/>
    <w:rsid w:val="001C3A11"/>
    <w:rsid w:val="001C6A0A"/>
    <w:rsid w:val="001D3161"/>
    <w:rsid w:val="001D695A"/>
    <w:rsid w:val="001E3249"/>
    <w:rsid w:val="001F4201"/>
    <w:rsid w:val="002005BB"/>
    <w:rsid w:val="00201C09"/>
    <w:rsid w:val="002026A9"/>
    <w:rsid w:val="0020486D"/>
    <w:rsid w:val="0020551D"/>
    <w:rsid w:val="00205CD8"/>
    <w:rsid w:val="00206592"/>
    <w:rsid w:val="00214437"/>
    <w:rsid w:val="00220A31"/>
    <w:rsid w:val="00223087"/>
    <w:rsid w:val="00223674"/>
    <w:rsid w:val="0022596E"/>
    <w:rsid w:val="002275A4"/>
    <w:rsid w:val="00227B90"/>
    <w:rsid w:val="002344BB"/>
    <w:rsid w:val="00236B80"/>
    <w:rsid w:val="00244B4A"/>
    <w:rsid w:val="00245FED"/>
    <w:rsid w:val="0024629F"/>
    <w:rsid w:val="002524C6"/>
    <w:rsid w:val="00254213"/>
    <w:rsid w:val="00256438"/>
    <w:rsid w:val="00256DD1"/>
    <w:rsid w:val="00261713"/>
    <w:rsid w:val="0026341D"/>
    <w:rsid w:val="00263FC8"/>
    <w:rsid w:val="002651B0"/>
    <w:rsid w:val="002653EE"/>
    <w:rsid w:val="002705FC"/>
    <w:rsid w:val="00272280"/>
    <w:rsid w:val="00272532"/>
    <w:rsid w:val="00274C54"/>
    <w:rsid w:val="00277FC5"/>
    <w:rsid w:val="002836B7"/>
    <w:rsid w:val="00285542"/>
    <w:rsid w:val="00291EC2"/>
    <w:rsid w:val="00292530"/>
    <w:rsid w:val="00293E1C"/>
    <w:rsid w:val="002967AD"/>
    <w:rsid w:val="00296CA5"/>
    <w:rsid w:val="00297161"/>
    <w:rsid w:val="002A0E3E"/>
    <w:rsid w:val="002A1989"/>
    <w:rsid w:val="002A225A"/>
    <w:rsid w:val="002A467C"/>
    <w:rsid w:val="002B1166"/>
    <w:rsid w:val="002B1B50"/>
    <w:rsid w:val="002B5740"/>
    <w:rsid w:val="002B58F0"/>
    <w:rsid w:val="002B5D54"/>
    <w:rsid w:val="002B6820"/>
    <w:rsid w:val="002B6C5C"/>
    <w:rsid w:val="002B73A5"/>
    <w:rsid w:val="002B7695"/>
    <w:rsid w:val="002C11E3"/>
    <w:rsid w:val="002C33C1"/>
    <w:rsid w:val="002C4474"/>
    <w:rsid w:val="002D13E2"/>
    <w:rsid w:val="002D24FC"/>
    <w:rsid w:val="002D7B05"/>
    <w:rsid w:val="002E744E"/>
    <w:rsid w:val="002F1AF9"/>
    <w:rsid w:val="002F70C2"/>
    <w:rsid w:val="00303963"/>
    <w:rsid w:val="00303DEA"/>
    <w:rsid w:val="00312E56"/>
    <w:rsid w:val="003131ED"/>
    <w:rsid w:val="00313E87"/>
    <w:rsid w:val="00324F20"/>
    <w:rsid w:val="00325245"/>
    <w:rsid w:val="00326322"/>
    <w:rsid w:val="00326E58"/>
    <w:rsid w:val="00330ADD"/>
    <w:rsid w:val="00332B77"/>
    <w:rsid w:val="00335576"/>
    <w:rsid w:val="00346972"/>
    <w:rsid w:val="0035428A"/>
    <w:rsid w:val="00354A1B"/>
    <w:rsid w:val="00356BF3"/>
    <w:rsid w:val="00360D98"/>
    <w:rsid w:val="003631E6"/>
    <w:rsid w:val="00366702"/>
    <w:rsid w:val="00375602"/>
    <w:rsid w:val="00376A85"/>
    <w:rsid w:val="003772DC"/>
    <w:rsid w:val="00387E75"/>
    <w:rsid w:val="00392F89"/>
    <w:rsid w:val="00395258"/>
    <w:rsid w:val="003A1DBD"/>
    <w:rsid w:val="003A5826"/>
    <w:rsid w:val="003A60D5"/>
    <w:rsid w:val="003A6EC3"/>
    <w:rsid w:val="003A6F89"/>
    <w:rsid w:val="003B18ED"/>
    <w:rsid w:val="003B1AC4"/>
    <w:rsid w:val="003B304A"/>
    <w:rsid w:val="003B6167"/>
    <w:rsid w:val="003B6694"/>
    <w:rsid w:val="003C23A7"/>
    <w:rsid w:val="003D1E67"/>
    <w:rsid w:val="003D22DC"/>
    <w:rsid w:val="003D46F8"/>
    <w:rsid w:val="003D719B"/>
    <w:rsid w:val="003E1982"/>
    <w:rsid w:val="003E6B68"/>
    <w:rsid w:val="003E77B2"/>
    <w:rsid w:val="003F013A"/>
    <w:rsid w:val="003F1C9C"/>
    <w:rsid w:val="003F6C38"/>
    <w:rsid w:val="003F79E8"/>
    <w:rsid w:val="00413842"/>
    <w:rsid w:val="00413ADF"/>
    <w:rsid w:val="004143A2"/>
    <w:rsid w:val="00420247"/>
    <w:rsid w:val="004215A6"/>
    <w:rsid w:val="00423346"/>
    <w:rsid w:val="00426BB7"/>
    <w:rsid w:val="0043259F"/>
    <w:rsid w:val="00433486"/>
    <w:rsid w:val="00433979"/>
    <w:rsid w:val="004344C8"/>
    <w:rsid w:val="00436066"/>
    <w:rsid w:val="00441766"/>
    <w:rsid w:val="00447606"/>
    <w:rsid w:val="004564C8"/>
    <w:rsid w:val="00462380"/>
    <w:rsid w:val="004628A7"/>
    <w:rsid w:val="00464EE0"/>
    <w:rsid w:val="00470822"/>
    <w:rsid w:val="004713C6"/>
    <w:rsid w:val="004743AA"/>
    <w:rsid w:val="0047548B"/>
    <w:rsid w:val="00480FF5"/>
    <w:rsid w:val="00481C6E"/>
    <w:rsid w:val="00483BAC"/>
    <w:rsid w:val="00483C55"/>
    <w:rsid w:val="00491952"/>
    <w:rsid w:val="0049298C"/>
    <w:rsid w:val="004958CA"/>
    <w:rsid w:val="00496838"/>
    <w:rsid w:val="00496F17"/>
    <w:rsid w:val="0049785B"/>
    <w:rsid w:val="004A016B"/>
    <w:rsid w:val="004A234F"/>
    <w:rsid w:val="004A279A"/>
    <w:rsid w:val="004A2D16"/>
    <w:rsid w:val="004A5E57"/>
    <w:rsid w:val="004B6AEC"/>
    <w:rsid w:val="004C2F4D"/>
    <w:rsid w:val="004D1C59"/>
    <w:rsid w:val="004D283B"/>
    <w:rsid w:val="004D5445"/>
    <w:rsid w:val="004D691C"/>
    <w:rsid w:val="004D7034"/>
    <w:rsid w:val="004E08C1"/>
    <w:rsid w:val="00500A17"/>
    <w:rsid w:val="00501543"/>
    <w:rsid w:val="00504735"/>
    <w:rsid w:val="005047E4"/>
    <w:rsid w:val="00505234"/>
    <w:rsid w:val="00505C6B"/>
    <w:rsid w:val="00513592"/>
    <w:rsid w:val="0051572D"/>
    <w:rsid w:val="00521CF6"/>
    <w:rsid w:val="00523D5E"/>
    <w:rsid w:val="0052790F"/>
    <w:rsid w:val="005318D7"/>
    <w:rsid w:val="00536A03"/>
    <w:rsid w:val="0054204E"/>
    <w:rsid w:val="00542A3E"/>
    <w:rsid w:val="0054385D"/>
    <w:rsid w:val="00543999"/>
    <w:rsid w:val="00545C6E"/>
    <w:rsid w:val="005465B0"/>
    <w:rsid w:val="005514F8"/>
    <w:rsid w:val="00556854"/>
    <w:rsid w:val="00556AAE"/>
    <w:rsid w:val="00561551"/>
    <w:rsid w:val="00564C69"/>
    <w:rsid w:val="00564CD4"/>
    <w:rsid w:val="005704FF"/>
    <w:rsid w:val="00571606"/>
    <w:rsid w:val="00572769"/>
    <w:rsid w:val="00573472"/>
    <w:rsid w:val="00576C20"/>
    <w:rsid w:val="00584D2B"/>
    <w:rsid w:val="005863F8"/>
    <w:rsid w:val="00587F88"/>
    <w:rsid w:val="005914C9"/>
    <w:rsid w:val="00592B9E"/>
    <w:rsid w:val="00594C4A"/>
    <w:rsid w:val="00595325"/>
    <w:rsid w:val="00597774"/>
    <w:rsid w:val="005A19B7"/>
    <w:rsid w:val="005A649C"/>
    <w:rsid w:val="005A7FA2"/>
    <w:rsid w:val="005B1CF3"/>
    <w:rsid w:val="005B4E0A"/>
    <w:rsid w:val="005B7AD8"/>
    <w:rsid w:val="005C49EF"/>
    <w:rsid w:val="005C588D"/>
    <w:rsid w:val="005C6886"/>
    <w:rsid w:val="005D0DDB"/>
    <w:rsid w:val="005D1329"/>
    <w:rsid w:val="005D36FC"/>
    <w:rsid w:val="005E47F6"/>
    <w:rsid w:val="005E57EE"/>
    <w:rsid w:val="005F40D3"/>
    <w:rsid w:val="005F43D6"/>
    <w:rsid w:val="005F6A2E"/>
    <w:rsid w:val="00603C7F"/>
    <w:rsid w:val="00606C5F"/>
    <w:rsid w:val="00611951"/>
    <w:rsid w:val="00612B3C"/>
    <w:rsid w:val="00622749"/>
    <w:rsid w:val="006247B6"/>
    <w:rsid w:val="006251B7"/>
    <w:rsid w:val="00625A7E"/>
    <w:rsid w:val="0062678B"/>
    <w:rsid w:val="00627ACD"/>
    <w:rsid w:val="0063037E"/>
    <w:rsid w:val="006346E5"/>
    <w:rsid w:val="0063734D"/>
    <w:rsid w:val="00642C69"/>
    <w:rsid w:val="00646FE8"/>
    <w:rsid w:val="00650903"/>
    <w:rsid w:val="006510B7"/>
    <w:rsid w:val="00651319"/>
    <w:rsid w:val="00651B11"/>
    <w:rsid w:val="006521BA"/>
    <w:rsid w:val="006617D1"/>
    <w:rsid w:val="00662039"/>
    <w:rsid w:val="00664491"/>
    <w:rsid w:val="00666074"/>
    <w:rsid w:val="00683632"/>
    <w:rsid w:val="0068725F"/>
    <w:rsid w:val="0069737A"/>
    <w:rsid w:val="006A0755"/>
    <w:rsid w:val="006A08D6"/>
    <w:rsid w:val="006A7A2C"/>
    <w:rsid w:val="006B3C66"/>
    <w:rsid w:val="006B6468"/>
    <w:rsid w:val="006C02CF"/>
    <w:rsid w:val="006C0B55"/>
    <w:rsid w:val="006C328C"/>
    <w:rsid w:val="006C4D96"/>
    <w:rsid w:val="006D4D40"/>
    <w:rsid w:val="006D555F"/>
    <w:rsid w:val="006D5D87"/>
    <w:rsid w:val="006D5F9B"/>
    <w:rsid w:val="006E1DAE"/>
    <w:rsid w:val="006E280F"/>
    <w:rsid w:val="006E388D"/>
    <w:rsid w:val="006E46C9"/>
    <w:rsid w:val="006E5039"/>
    <w:rsid w:val="006E565B"/>
    <w:rsid w:val="006E5E60"/>
    <w:rsid w:val="006E7C68"/>
    <w:rsid w:val="006E7D95"/>
    <w:rsid w:val="0070293D"/>
    <w:rsid w:val="00702A0A"/>
    <w:rsid w:val="0070367E"/>
    <w:rsid w:val="00707664"/>
    <w:rsid w:val="00714042"/>
    <w:rsid w:val="007145A7"/>
    <w:rsid w:val="00715DD8"/>
    <w:rsid w:val="00727089"/>
    <w:rsid w:val="0073305F"/>
    <w:rsid w:val="0073670D"/>
    <w:rsid w:val="00741BE2"/>
    <w:rsid w:val="00742D6E"/>
    <w:rsid w:val="00743317"/>
    <w:rsid w:val="0074498D"/>
    <w:rsid w:val="00745B21"/>
    <w:rsid w:val="00747565"/>
    <w:rsid w:val="007500A5"/>
    <w:rsid w:val="00754A3B"/>
    <w:rsid w:val="00755050"/>
    <w:rsid w:val="00763446"/>
    <w:rsid w:val="00767B09"/>
    <w:rsid w:val="00773324"/>
    <w:rsid w:val="00777D75"/>
    <w:rsid w:val="007808F1"/>
    <w:rsid w:val="00782BE8"/>
    <w:rsid w:val="00787062"/>
    <w:rsid w:val="0079294B"/>
    <w:rsid w:val="00794258"/>
    <w:rsid w:val="007A0097"/>
    <w:rsid w:val="007A0CD6"/>
    <w:rsid w:val="007B0A02"/>
    <w:rsid w:val="007B12F2"/>
    <w:rsid w:val="007C2E71"/>
    <w:rsid w:val="007C5701"/>
    <w:rsid w:val="007C64AF"/>
    <w:rsid w:val="007C6DE0"/>
    <w:rsid w:val="007C6FFF"/>
    <w:rsid w:val="007D1775"/>
    <w:rsid w:val="007D318A"/>
    <w:rsid w:val="007D361C"/>
    <w:rsid w:val="007D7467"/>
    <w:rsid w:val="007E0B6F"/>
    <w:rsid w:val="007E3A29"/>
    <w:rsid w:val="007F7979"/>
    <w:rsid w:val="00800473"/>
    <w:rsid w:val="00810FBC"/>
    <w:rsid w:val="00811194"/>
    <w:rsid w:val="00812557"/>
    <w:rsid w:val="008160F6"/>
    <w:rsid w:val="00816C07"/>
    <w:rsid w:val="0081762C"/>
    <w:rsid w:val="00817A26"/>
    <w:rsid w:val="00822AD1"/>
    <w:rsid w:val="00823629"/>
    <w:rsid w:val="008242AB"/>
    <w:rsid w:val="0082530A"/>
    <w:rsid w:val="00825AD1"/>
    <w:rsid w:val="008329E0"/>
    <w:rsid w:val="0083311B"/>
    <w:rsid w:val="00836A59"/>
    <w:rsid w:val="008545CB"/>
    <w:rsid w:val="00856676"/>
    <w:rsid w:val="00857C88"/>
    <w:rsid w:val="00864736"/>
    <w:rsid w:val="00864F4A"/>
    <w:rsid w:val="00866D05"/>
    <w:rsid w:val="00867552"/>
    <w:rsid w:val="00867CAD"/>
    <w:rsid w:val="00872484"/>
    <w:rsid w:val="00872A6D"/>
    <w:rsid w:val="00873F09"/>
    <w:rsid w:val="008749D9"/>
    <w:rsid w:val="00877026"/>
    <w:rsid w:val="0087784C"/>
    <w:rsid w:val="00890062"/>
    <w:rsid w:val="00892DDE"/>
    <w:rsid w:val="008A1A04"/>
    <w:rsid w:val="008A668A"/>
    <w:rsid w:val="008B1462"/>
    <w:rsid w:val="008B48A7"/>
    <w:rsid w:val="008B7F58"/>
    <w:rsid w:val="008C1705"/>
    <w:rsid w:val="008C279A"/>
    <w:rsid w:val="008C41F2"/>
    <w:rsid w:val="008D6620"/>
    <w:rsid w:val="008D6D32"/>
    <w:rsid w:val="008D7519"/>
    <w:rsid w:val="008E07FC"/>
    <w:rsid w:val="008E3A12"/>
    <w:rsid w:val="008E68B0"/>
    <w:rsid w:val="008E6C27"/>
    <w:rsid w:val="008E7DF3"/>
    <w:rsid w:val="008F46F6"/>
    <w:rsid w:val="008F5D98"/>
    <w:rsid w:val="008F5FB6"/>
    <w:rsid w:val="00902C9F"/>
    <w:rsid w:val="00910110"/>
    <w:rsid w:val="0091028F"/>
    <w:rsid w:val="009118D7"/>
    <w:rsid w:val="00920946"/>
    <w:rsid w:val="00921C24"/>
    <w:rsid w:val="00932B18"/>
    <w:rsid w:val="009345CB"/>
    <w:rsid w:val="00940116"/>
    <w:rsid w:val="00940B76"/>
    <w:rsid w:val="009451C9"/>
    <w:rsid w:val="00945E9D"/>
    <w:rsid w:val="00947C48"/>
    <w:rsid w:val="009502AF"/>
    <w:rsid w:val="0095195B"/>
    <w:rsid w:val="0095535E"/>
    <w:rsid w:val="00957381"/>
    <w:rsid w:val="0096049A"/>
    <w:rsid w:val="009625AB"/>
    <w:rsid w:val="0097264B"/>
    <w:rsid w:val="00980B33"/>
    <w:rsid w:val="00982A66"/>
    <w:rsid w:val="00982F53"/>
    <w:rsid w:val="0098483E"/>
    <w:rsid w:val="009918D0"/>
    <w:rsid w:val="00992DE8"/>
    <w:rsid w:val="009A3205"/>
    <w:rsid w:val="009A4742"/>
    <w:rsid w:val="009A61C6"/>
    <w:rsid w:val="009A71F8"/>
    <w:rsid w:val="009B2D0D"/>
    <w:rsid w:val="009B36D1"/>
    <w:rsid w:val="009B4CF9"/>
    <w:rsid w:val="009B512D"/>
    <w:rsid w:val="009C3FFC"/>
    <w:rsid w:val="009D37AF"/>
    <w:rsid w:val="009E445B"/>
    <w:rsid w:val="009E4EBE"/>
    <w:rsid w:val="009F5B22"/>
    <w:rsid w:val="00A0021A"/>
    <w:rsid w:val="00A025E7"/>
    <w:rsid w:val="00A05C46"/>
    <w:rsid w:val="00A114C9"/>
    <w:rsid w:val="00A114EE"/>
    <w:rsid w:val="00A11C9F"/>
    <w:rsid w:val="00A13027"/>
    <w:rsid w:val="00A13192"/>
    <w:rsid w:val="00A14C01"/>
    <w:rsid w:val="00A241EE"/>
    <w:rsid w:val="00A24811"/>
    <w:rsid w:val="00A3534A"/>
    <w:rsid w:val="00A50205"/>
    <w:rsid w:val="00A60D36"/>
    <w:rsid w:val="00A631DD"/>
    <w:rsid w:val="00A64B50"/>
    <w:rsid w:val="00A70E18"/>
    <w:rsid w:val="00A71B91"/>
    <w:rsid w:val="00A73A74"/>
    <w:rsid w:val="00A74C99"/>
    <w:rsid w:val="00A75C69"/>
    <w:rsid w:val="00A77434"/>
    <w:rsid w:val="00A77A24"/>
    <w:rsid w:val="00A80BA9"/>
    <w:rsid w:val="00A83BAE"/>
    <w:rsid w:val="00A87C6A"/>
    <w:rsid w:val="00A93D32"/>
    <w:rsid w:val="00AA0A3E"/>
    <w:rsid w:val="00AA1FAA"/>
    <w:rsid w:val="00AA45DB"/>
    <w:rsid w:val="00AB1174"/>
    <w:rsid w:val="00AB2968"/>
    <w:rsid w:val="00AC36FA"/>
    <w:rsid w:val="00AC3859"/>
    <w:rsid w:val="00AC4AFD"/>
    <w:rsid w:val="00AC63C6"/>
    <w:rsid w:val="00AC71DF"/>
    <w:rsid w:val="00AD6F82"/>
    <w:rsid w:val="00AE68C4"/>
    <w:rsid w:val="00AF1FCD"/>
    <w:rsid w:val="00AF7489"/>
    <w:rsid w:val="00B00A1D"/>
    <w:rsid w:val="00B04867"/>
    <w:rsid w:val="00B054AB"/>
    <w:rsid w:val="00B06772"/>
    <w:rsid w:val="00B06D94"/>
    <w:rsid w:val="00B07498"/>
    <w:rsid w:val="00B10E7E"/>
    <w:rsid w:val="00B12366"/>
    <w:rsid w:val="00B12C63"/>
    <w:rsid w:val="00B130FB"/>
    <w:rsid w:val="00B136D2"/>
    <w:rsid w:val="00B220BB"/>
    <w:rsid w:val="00B27778"/>
    <w:rsid w:val="00B371DD"/>
    <w:rsid w:val="00B40781"/>
    <w:rsid w:val="00B40CF0"/>
    <w:rsid w:val="00B41181"/>
    <w:rsid w:val="00B4321B"/>
    <w:rsid w:val="00B53BE0"/>
    <w:rsid w:val="00B553CE"/>
    <w:rsid w:val="00B57BB5"/>
    <w:rsid w:val="00B62594"/>
    <w:rsid w:val="00B63CAC"/>
    <w:rsid w:val="00B65709"/>
    <w:rsid w:val="00B701E5"/>
    <w:rsid w:val="00B77957"/>
    <w:rsid w:val="00B77963"/>
    <w:rsid w:val="00B80192"/>
    <w:rsid w:val="00B80E5E"/>
    <w:rsid w:val="00B83966"/>
    <w:rsid w:val="00B91D47"/>
    <w:rsid w:val="00B92FD5"/>
    <w:rsid w:val="00B96A4A"/>
    <w:rsid w:val="00B97EE8"/>
    <w:rsid w:val="00BA1A4A"/>
    <w:rsid w:val="00BA78B6"/>
    <w:rsid w:val="00BB344C"/>
    <w:rsid w:val="00BB5BCA"/>
    <w:rsid w:val="00BB706C"/>
    <w:rsid w:val="00BB73BE"/>
    <w:rsid w:val="00BC148D"/>
    <w:rsid w:val="00BC6C04"/>
    <w:rsid w:val="00BC6C62"/>
    <w:rsid w:val="00BD5F2B"/>
    <w:rsid w:val="00BE0160"/>
    <w:rsid w:val="00BE0FB8"/>
    <w:rsid w:val="00BE1AFF"/>
    <w:rsid w:val="00BE59F2"/>
    <w:rsid w:val="00BE724D"/>
    <w:rsid w:val="00BF10C5"/>
    <w:rsid w:val="00BF2506"/>
    <w:rsid w:val="00BF5169"/>
    <w:rsid w:val="00C01D05"/>
    <w:rsid w:val="00C10027"/>
    <w:rsid w:val="00C1008D"/>
    <w:rsid w:val="00C25492"/>
    <w:rsid w:val="00C26C97"/>
    <w:rsid w:val="00C30121"/>
    <w:rsid w:val="00C3319F"/>
    <w:rsid w:val="00C34822"/>
    <w:rsid w:val="00C37C59"/>
    <w:rsid w:val="00C412CA"/>
    <w:rsid w:val="00C42933"/>
    <w:rsid w:val="00C44019"/>
    <w:rsid w:val="00C44DB1"/>
    <w:rsid w:val="00C45110"/>
    <w:rsid w:val="00C50282"/>
    <w:rsid w:val="00C50A66"/>
    <w:rsid w:val="00C50E45"/>
    <w:rsid w:val="00C54D86"/>
    <w:rsid w:val="00C54FD6"/>
    <w:rsid w:val="00C5516B"/>
    <w:rsid w:val="00C625E8"/>
    <w:rsid w:val="00C62765"/>
    <w:rsid w:val="00C6346D"/>
    <w:rsid w:val="00C638C5"/>
    <w:rsid w:val="00C639B3"/>
    <w:rsid w:val="00C6524C"/>
    <w:rsid w:val="00C65F44"/>
    <w:rsid w:val="00C66F13"/>
    <w:rsid w:val="00C67486"/>
    <w:rsid w:val="00C701E3"/>
    <w:rsid w:val="00C702AC"/>
    <w:rsid w:val="00C75D39"/>
    <w:rsid w:val="00C81ADC"/>
    <w:rsid w:val="00C8425D"/>
    <w:rsid w:val="00C8549C"/>
    <w:rsid w:val="00C85604"/>
    <w:rsid w:val="00C86507"/>
    <w:rsid w:val="00C90B1C"/>
    <w:rsid w:val="00C9168F"/>
    <w:rsid w:val="00CA0C96"/>
    <w:rsid w:val="00CA1802"/>
    <w:rsid w:val="00CA38AD"/>
    <w:rsid w:val="00CA4ABF"/>
    <w:rsid w:val="00CA6C38"/>
    <w:rsid w:val="00CB1B60"/>
    <w:rsid w:val="00CB39C2"/>
    <w:rsid w:val="00CB5484"/>
    <w:rsid w:val="00CC7592"/>
    <w:rsid w:val="00CD00B3"/>
    <w:rsid w:val="00CD0977"/>
    <w:rsid w:val="00CD3213"/>
    <w:rsid w:val="00CD394D"/>
    <w:rsid w:val="00CD6421"/>
    <w:rsid w:val="00CD6D53"/>
    <w:rsid w:val="00CE74A2"/>
    <w:rsid w:val="00CF25E9"/>
    <w:rsid w:val="00CF555C"/>
    <w:rsid w:val="00D020BE"/>
    <w:rsid w:val="00D02C72"/>
    <w:rsid w:val="00D04EE6"/>
    <w:rsid w:val="00D10000"/>
    <w:rsid w:val="00D150FB"/>
    <w:rsid w:val="00D20E0B"/>
    <w:rsid w:val="00D25D3A"/>
    <w:rsid w:val="00D31918"/>
    <w:rsid w:val="00D33975"/>
    <w:rsid w:val="00D35133"/>
    <w:rsid w:val="00D36D0E"/>
    <w:rsid w:val="00D44737"/>
    <w:rsid w:val="00D5076D"/>
    <w:rsid w:val="00D522AF"/>
    <w:rsid w:val="00D52B3A"/>
    <w:rsid w:val="00D5326D"/>
    <w:rsid w:val="00D54758"/>
    <w:rsid w:val="00D54AE1"/>
    <w:rsid w:val="00D65590"/>
    <w:rsid w:val="00D704C7"/>
    <w:rsid w:val="00D717D9"/>
    <w:rsid w:val="00D772AB"/>
    <w:rsid w:val="00D837D1"/>
    <w:rsid w:val="00D865FC"/>
    <w:rsid w:val="00D90F88"/>
    <w:rsid w:val="00D9178D"/>
    <w:rsid w:val="00D932AE"/>
    <w:rsid w:val="00D936E2"/>
    <w:rsid w:val="00DA4C2B"/>
    <w:rsid w:val="00DB1BC7"/>
    <w:rsid w:val="00DB1C72"/>
    <w:rsid w:val="00DB1CE1"/>
    <w:rsid w:val="00DB321D"/>
    <w:rsid w:val="00DC5091"/>
    <w:rsid w:val="00DD06C6"/>
    <w:rsid w:val="00DD0FD2"/>
    <w:rsid w:val="00DD10C6"/>
    <w:rsid w:val="00DD2CB3"/>
    <w:rsid w:val="00DE34DE"/>
    <w:rsid w:val="00DE56C1"/>
    <w:rsid w:val="00E03B60"/>
    <w:rsid w:val="00E06831"/>
    <w:rsid w:val="00E14F9D"/>
    <w:rsid w:val="00E17475"/>
    <w:rsid w:val="00E20E30"/>
    <w:rsid w:val="00E247D1"/>
    <w:rsid w:val="00E26F01"/>
    <w:rsid w:val="00E27024"/>
    <w:rsid w:val="00E30AED"/>
    <w:rsid w:val="00E36D67"/>
    <w:rsid w:val="00E42CBB"/>
    <w:rsid w:val="00E46218"/>
    <w:rsid w:val="00E5086A"/>
    <w:rsid w:val="00E5386D"/>
    <w:rsid w:val="00E548E0"/>
    <w:rsid w:val="00E568FA"/>
    <w:rsid w:val="00E570F0"/>
    <w:rsid w:val="00E57AFE"/>
    <w:rsid w:val="00E63300"/>
    <w:rsid w:val="00E70BEE"/>
    <w:rsid w:val="00E74A1C"/>
    <w:rsid w:val="00E75DC2"/>
    <w:rsid w:val="00E76DD9"/>
    <w:rsid w:val="00E77848"/>
    <w:rsid w:val="00E87761"/>
    <w:rsid w:val="00E9014C"/>
    <w:rsid w:val="00E91DAD"/>
    <w:rsid w:val="00E932B9"/>
    <w:rsid w:val="00E93723"/>
    <w:rsid w:val="00E93C08"/>
    <w:rsid w:val="00E93D62"/>
    <w:rsid w:val="00E94B34"/>
    <w:rsid w:val="00EA17CF"/>
    <w:rsid w:val="00EB31DE"/>
    <w:rsid w:val="00EB588E"/>
    <w:rsid w:val="00EB7B7C"/>
    <w:rsid w:val="00EC6DF5"/>
    <w:rsid w:val="00EC7789"/>
    <w:rsid w:val="00ED1E8E"/>
    <w:rsid w:val="00ED5CBD"/>
    <w:rsid w:val="00ED7143"/>
    <w:rsid w:val="00EE18C4"/>
    <w:rsid w:val="00EE27FE"/>
    <w:rsid w:val="00EF1FC9"/>
    <w:rsid w:val="00EF2826"/>
    <w:rsid w:val="00EF2EDD"/>
    <w:rsid w:val="00EF48E0"/>
    <w:rsid w:val="00EF4B1A"/>
    <w:rsid w:val="00EF4BD1"/>
    <w:rsid w:val="00EF6DC0"/>
    <w:rsid w:val="00F02C11"/>
    <w:rsid w:val="00F0408F"/>
    <w:rsid w:val="00F075E0"/>
    <w:rsid w:val="00F07A9E"/>
    <w:rsid w:val="00F10071"/>
    <w:rsid w:val="00F1221C"/>
    <w:rsid w:val="00F137D9"/>
    <w:rsid w:val="00F14D95"/>
    <w:rsid w:val="00F1508A"/>
    <w:rsid w:val="00F20995"/>
    <w:rsid w:val="00F23E0A"/>
    <w:rsid w:val="00F243B6"/>
    <w:rsid w:val="00F2763A"/>
    <w:rsid w:val="00F27810"/>
    <w:rsid w:val="00F34A41"/>
    <w:rsid w:val="00F3643E"/>
    <w:rsid w:val="00F41482"/>
    <w:rsid w:val="00F418D8"/>
    <w:rsid w:val="00F42A87"/>
    <w:rsid w:val="00F517B6"/>
    <w:rsid w:val="00F64A14"/>
    <w:rsid w:val="00F6616B"/>
    <w:rsid w:val="00F70DDC"/>
    <w:rsid w:val="00F72C7A"/>
    <w:rsid w:val="00F75029"/>
    <w:rsid w:val="00F763F1"/>
    <w:rsid w:val="00F8134C"/>
    <w:rsid w:val="00F82ACE"/>
    <w:rsid w:val="00F84F72"/>
    <w:rsid w:val="00F85249"/>
    <w:rsid w:val="00F86186"/>
    <w:rsid w:val="00F902AD"/>
    <w:rsid w:val="00F90DC1"/>
    <w:rsid w:val="00F947B1"/>
    <w:rsid w:val="00F947F8"/>
    <w:rsid w:val="00FA6380"/>
    <w:rsid w:val="00FA6CDB"/>
    <w:rsid w:val="00FB2B40"/>
    <w:rsid w:val="00FB6208"/>
    <w:rsid w:val="00FC374D"/>
    <w:rsid w:val="00FC636F"/>
    <w:rsid w:val="00FC7C30"/>
    <w:rsid w:val="00FD10B4"/>
    <w:rsid w:val="00FD2796"/>
    <w:rsid w:val="00FD68FE"/>
    <w:rsid w:val="00FD7349"/>
    <w:rsid w:val="00FE0267"/>
    <w:rsid w:val="00FE11B5"/>
    <w:rsid w:val="00FE23B5"/>
    <w:rsid w:val="00FE6C88"/>
    <w:rsid w:val="00FF21F9"/>
    <w:rsid w:val="00FF245A"/>
    <w:rsid w:val="00FF28CB"/>
    <w:rsid w:val="00FF49BC"/>
    <w:rsid w:val="00FF56C9"/>
    <w:rsid w:val="00FF6033"/>
    <w:rsid w:val="00FF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61D5F"/>
  <w15:chartTrackingRefBased/>
  <w15:docId w15:val="{C64D9EAA-9101-452F-BCE5-0A408693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2B6C5C"/>
    <w:pPr>
      <w:keepNext/>
      <w:keepLines/>
      <w:spacing w:before="240"/>
      <w:jc w:val="center"/>
      <w:outlineLvl w:val="0"/>
    </w:pPr>
    <w:rPr>
      <w:b/>
      <w:sz w:val="26"/>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basedOn w:val="Normal"/>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rsid w:val="002E744E"/>
    <w:pPr>
      <w:tabs>
        <w:tab w:val="center" w:pos="4320"/>
        <w:tab w:val="right" w:pos="8640"/>
      </w:tabs>
    </w:pPr>
  </w:style>
  <w:style w:type="character" w:customStyle="1" w:styleId="FooterChar">
    <w:name w:val="Footer Char"/>
    <w:link w:val="Footer"/>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2B6C5C"/>
    <w:rPr>
      <w:rFonts w:eastAsia="Times New Roman" w:cs="Times New Roman"/>
      <w:b/>
      <w:sz w:val="26"/>
      <w:szCs w:val="32"/>
    </w:rPr>
  </w:style>
  <w:style w:type="character" w:styleId="CommentReference">
    <w:name w:val="annotation reference"/>
    <w:uiPriority w:val="99"/>
    <w:semiHidden/>
    <w:unhideWhenUsed/>
    <w:rsid w:val="00E247D1"/>
    <w:rPr>
      <w:sz w:val="16"/>
      <w:szCs w:val="16"/>
    </w:rPr>
  </w:style>
  <w:style w:type="paragraph" w:styleId="CommentText">
    <w:name w:val="annotation text"/>
    <w:basedOn w:val="Normal"/>
    <w:link w:val="CommentTextChar"/>
    <w:uiPriority w:val="99"/>
    <w:unhideWhenUsed/>
    <w:rsid w:val="00E247D1"/>
    <w:rPr>
      <w:sz w:val="20"/>
    </w:rPr>
  </w:style>
  <w:style w:type="character" w:customStyle="1" w:styleId="CommentTextChar">
    <w:name w:val="Comment Text Char"/>
    <w:basedOn w:val="DefaultParagraphFont"/>
    <w:link w:val="CommentText"/>
    <w:uiPriority w:val="99"/>
    <w:rsid w:val="00E247D1"/>
  </w:style>
  <w:style w:type="paragraph" w:styleId="CommentSubject">
    <w:name w:val="annotation subject"/>
    <w:basedOn w:val="CommentText"/>
    <w:next w:val="CommentText"/>
    <w:link w:val="CommentSubjectChar"/>
    <w:semiHidden/>
    <w:unhideWhenUsed/>
    <w:rsid w:val="00E247D1"/>
    <w:rPr>
      <w:b/>
      <w:bCs/>
    </w:rPr>
  </w:style>
  <w:style w:type="character" w:customStyle="1" w:styleId="CommentSubjectChar">
    <w:name w:val="Comment Subject Char"/>
    <w:link w:val="CommentSubject"/>
    <w:semiHidden/>
    <w:rsid w:val="00E247D1"/>
    <w:rPr>
      <w:b/>
      <w:bCs/>
    </w:rPr>
  </w:style>
  <w:style w:type="paragraph" w:customStyle="1" w:styleId="naiskr">
    <w:name w:val="naiskr"/>
    <w:basedOn w:val="Normal"/>
    <w:rsid w:val="00B00A1D"/>
    <w:pPr>
      <w:overflowPunct/>
      <w:autoSpaceDE/>
      <w:autoSpaceDN/>
      <w:adjustRightInd/>
      <w:spacing w:before="75" w:after="75"/>
      <w:textAlignment w:val="auto"/>
    </w:pPr>
    <w:rPr>
      <w:szCs w:val="24"/>
    </w:rPr>
  </w:style>
  <w:style w:type="paragraph" w:styleId="BodyText2">
    <w:name w:val="Body Text 2"/>
    <w:basedOn w:val="Normal"/>
    <w:link w:val="BodyText2Char"/>
    <w:uiPriority w:val="99"/>
    <w:unhideWhenUsed/>
    <w:rsid w:val="00B00A1D"/>
    <w:pPr>
      <w:overflowPunct/>
      <w:autoSpaceDE/>
      <w:autoSpaceDN/>
      <w:adjustRightInd/>
      <w:spacing w:before="200" w:after="120" w:line="480" w:lineRule="auto"/>
      <w:textAlignment w:val="auto"/>
    </w:pPr>
    <w:rPr>
      <w:rFonts w:ascii="Calibri" w:hAnsi="Calibri"/>
      <w:sz w:val="20"/>
      <w:lang w:val="en-US" w:eastAsia="en-US" w:bidi="en-US"/>
    </w:rPr>
  </w:style>
  <w:style w:type="character" w:customStyle="1" w:styleId="BodyText2Char">
    <w:name w:val="Body Text 2 Char"/>
    <w:link w:val="BodyText2"/>
    <w:uiPriority w:val="99"/>
    <w:rsid w:val="00B00A1D"/>
    <w:rPr>
      <w:rFonts w:ascii="Calibri" w:hAnsi="Calibri"/>
      <w:lang w:val="en-US" w:eastAsia="en-US" w:bidi="en-US"/>
    </w:rPr>
  </w:style>
  <w:style w:type="paragraph" w:customStyle="1" w:styleId="naisnod">
    <w:name w:val="naisnod"/>
    <w:basedOn w:val="Normal"/>
    <w:rsid w:val="00B00A1D"/>
    <w:pPr>
      <w:overflowPunct/>
      <w:autoSpaceDE/>
      <w:autoSpaceDN/>
      <w:adjustRightInd/>
      <w:spacing w:before="150" w:after="150"/>
      <w:jc w:val="center"/>
      <w:textAlignment w:val="auto"/>
    </w:pPr>
    <w:rPr>
      <w:b/>
      <w:bCs/>
      <w:szCs w:val="24"/>
    </w:rPr>
  </w:style>
  <w:style w:type="paragraph" w:customStyle="1" w:styleId="tv213">
    <w:name w:val="tv213"/>
    <w:basedOn w:val="Normal"/>
    <w:rsid w:val="00856676"/>
    <w:pPr>
      <w:overflowPunct/>
      <w:autoSpaceDE/>
      <w:autoSpaceDN/>
      <w:adjustRightInd/>
      <w:spacing w:before="100" w:beforeAutospacing="1" w:after="100" w:afterAutospacing="1"/>
      <w:textAlignment w:val="auto"/>
    </w:pPr>
    <w:rPr>
      <w:szCs w:val="24"/>
    </w:rPr>
  </w:style>
  <w:style w:type="character" w:customStyle="1" w:styleId="apple-converted-space">
    <w:name w:val="apple-converted-space"/>
    <w:basedOn w:val="DefaultParagraphFont"/>
    <w:rsid w:val="00856676"/>
  </w:style>
  <w:style w:type="character" w:styleId="Hyperlink">
    <w:name w:val="Hyperlink"/>
    <w:basedOn w:val="DefaultParagraphFont"/>
    <w:uiPriority w:val="99"/>
    <w:unhideWhenUsed/>
    <w:rsid w:val="00856676"/>
    <w:rPr>
      <w:color w:val="0000FF"/>
      <w:u w:val="single"/>
    </w:rPr>
  </w:style>
  <w:style w:type="paragraph" w:styleId="TOC1">
    <w:name w:val="toc 1"/>
    <w:basedOn w:val="Normal"/>
    <w:next w:val="Normal"/>
    <w:autoRedefine/>
    <w:uiPriority w:val="39"/>
    <w:unhideWhenUsed/>
    <w:rsid w:val="00D36D0E"/>
    <w:pPr>
      <w:overflowPunct/>
      <w:autoSpaceDE/>
      <w:autoSpaceDN/>
      <w:adjustRightInd/>
      <w:spacing w:after="160" w:line="259" w:lineRule="auto"/>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930161">
      <w:bodyDiv w:val="1"/>
      <w:marLeft w:val="0"/>
      <w:marRight w:val="0"/>
      <w:marTop w:val="0"/>
      <w:marBottom w:val="0"/>
      <w:divBdr>
        <w:top w:val="none" w:sz="0" w:space="0" w:color="auto"/>
        <w:left w:val="none" w:sz="0" w:space="0" w:color="auto"/>
        <w:bottom w:val="none" w:sz="0" w:space="0" w:color="auto"/>
        <w:right w:val="none" w:sz="0" w:space="0" w:color="auto"/>
      </w:divBdr>
    </w:div>
    <w:div w:id="652833942">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rmal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rmala.lv" TargetMode="External"/><Relationship Id="rId5" Type="http://schemas.openxmlformats.org/officeDocument/2006/relationships/webSettings" Target="webSettings.xml"/><Relationship Id="rId10" Type="http://schemas.openxmlformats.org/officeDocument/2006/relationships/hyperlink" Target="mailto:personasdati@jurmala.lv" TargetMode="External"/><Relationship Id="rId4" Type="http://schemas.openxmlformats.org/officeDocument/2006/relationships/settings" Target="settings.xml"/><Relationship Id="rId9" Type="http://schemas.openxmlformats.org/officeDocument/2006/relationships/hyperlink" Target="mailto:pasts@jurmala.l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ese\Downloads\Veidlapa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DF56C-8376-489E-A9F3-DDCC062B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Veidlapa_SAISTOSIE_NOTEIKUMI</Template>
  <TotalTime>1</TotalTime>
  <Pages>1</Pages>
  <Words>292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Inga Gulbe</dc:creator>
  <cp:keywords/>
  <cp:lastModifiedBy>Linda Rimša</cp:lastModifiedBy>
  <cp:revision>2</cp:revision>
  <cp:lastPrinted>2017-01-23T07:51:00Z</cp:lastPrinted>
  <dcterms:created xsi:type="dcterms:W3CDTF">2021-04-12T10:45:00Z</dcterms:created>
  <dcterms:modified xsi:type="dcterms:W3CDTF">2021-04-12T10:45:00Z</dcterms:modified>
</cp:coreProperties>
</file>